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0" w:rsidRDefault="004C0080">
      <w:pPr>
        <w:pStyle w:val="normal0"/>
        <w:spacing w:after="0" w:line="240" w:lineRule="auto"/>
      </w:pPr>
    </w:p>
    <w:tbl>
      <w:tblPr>
        <w:tblStyle w:val="a"/>
        <w:tblW w:w="13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76"/>
      </w:tblGrid>
      <w:tr w:rsidR="004C0080">
        <w:tc>
          <w:tcPr>
            <w:tcW w:w="13176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4C0080">
        <w:tc>
          <w:tcPr>
            <w:tcW w:w="13176" w:type="dxa"/>
          </w:tcPr>
          <w:p w:rsidR="004C0080" w:rsidRDefault="0011634D">
            <w:pPr>
              <w:pStyle w:val="normal0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8"/>
        <w:gridCol w:w="5508"/>
      </w:tblGrid>
      <w:tr w:rsidR="004C0080">
        <w:trPr>
          <w:jc w:val="center"/>
        </w:trPr>
        <w:tc>
          <w:tcPr>
            <w:tcW w:w="5508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4C0080">
        <w:trPr>
          <w:jc w:val="center"/>
        </w:trPr>
        <w:tc>
          <w:tcPr>
            <w:tcW w:w="5508" w:type="dxa"/>
          </w:tcPr>
          <w:p w:rsidR="004C0080" w:rsidRPr="0011634D" w:rsidRDefault="0011634D">
            <w:pPr>
              <w:pStyle w:val="normal0"/>
              <w:rPr>
                <w:lang w:val="en-US"/>
              </w:rPr>
            </w:pPr>
            <w:r w:rsidRPr="0011634D">
              <w:rPr>
                <w:b/>
                <w:lang w:val="en-US"/>
              </w:rPr>
              <w:t xml:space="preserve">URL: </w:t>
            </w:r>
            <w:hyperlink r:id="rId6">
              <w:r w:rsidRPr="0011634D">
                <w:rPr>
                  <w:color w:val="0000FF"/>
                  <w:u w:val="single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8" w:type="dxa"/>
          </w:tcPr>
          <w:p w:rsidR="004C0080" w:rsidRDefault="0011634D">
            <w:pPr>
              <w:pStyle w:val="normal0"/>
            </w:pPr>
            <w:r>
              <w:rPr>
                <w:b/>
              </w:rPr>
              <w:t>Noviembre 2019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4"/>
          <w:szCs w:val="24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7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C0080" w:rsidRDefault="0011634D">
            <w:pPr>
              <w:pStyle w:val="normal0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 w:rsidR="004C0080" w:rsidRDefault="0011634D">
            <w:pPr>
              <w:pStyle w:val="normal0"/>
              <w:ind w:left="720" w:hanging="720"/>
            </w:pPr>
            <w:r>
              <w:t>Noviembre</w:t>
            </w:r>
          </w:p>
        </w:tc>
        <w:tc>
          <w:tcPr>
            <w:tcW w:w="1543" w:type="dxa"/>
          </w:tcPr>
          <w:p w:rsidR="004C0080" w:rsidRDefault="004C0080">
            <w:pPr>
              <w:pStyle w:val="normal0"/>
              <w:jc w:val="center"/>
              <w:rPr>
                <w:b/>
              </w:rPr>
            </w:pPr>
          </w:p>
          <w:p w:rsidR="004C0080" w:rsidRDefault="004C0080">
            <w:pPr>
              <w:pStyle w:val="normal0"/>
              <w:jc w:val="center"/>
              <w:rPr>
                <w:b/>
              </w:rPr>
            </w:pPr>
          </w:p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7">
              <w:r w:rsidR="0011634D">
                <w:rPr>
                  <w:color w:val="0000FF"/>
                  <w:u w:val="single"/>
                </w:rPr>
                <w:t>http://agn.gob.do/transparencia/index.php/base-legal/leyes?download=33:481-08-ley-general-de-archivos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4"/>
          <w:szCs w:val="24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a3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8">
              <w:r w:rsidR="0011634D">
                <w:rPr>
                  <w:color w:val="0000FF"/>
                  <w:u w:val="single"/>
                </w:rPr>
                <w:t>http://agn.gob.do/transparencia/index.php/base-legal/decretos?download=1079:decreto-129-10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BASE LEGAL DE LA INSTITUCIÓN/Resoluciones y Reglamentos </w:t>
      </w:r>
    </w:p>
    <w:tbl>
      <w:tblPr>
        <w:tblStyle w:val="a4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9">
              <w:r w:rsidR="0011634D">
                <w:rPr>
                  <w:color w:val="0000FF"/>
                  <w:u w:val="single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5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98"/>
        <w:gridCol w:w="146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0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http://agn.gob.do/transparencia/index.php/marco-legal-de-transparencia/leyes?download=6:ley-general-de-archivos-481-08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1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http://agn.gob.do/transparencia/index.php/marco-legal-de-transparencia/leyes?download=4:ley-de-funcion-publica-41-08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2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http://agn.gob.do/transparencia/index.php/marco-legal-de-transparencia/leyes?download=8:ley-13-07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Ley 10-07 Que Instituye el Sistema Nacional de Control </w:t>
            </w:r>
            <w:r>
              <w:rPr>
                <w:color w:val="000000"/>
              </w:rPr>
              <w:lastRenderedPageBreak/>
              <w:t>Interno y de la Contraloría General de la República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3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http://agn.gob.do/transparencia/index.php/marco-legal-de-transparencia/leyes?download=1074:ley-no-10-07-sobre-sistema-</w:t>
              </w:r>
              <w:r w:rsidR="0011634D">
                <w:rPr>
                  <w:color w:val="0000FF"/>
                  <w:u w:val="single"/>
                </w:rPr>
                <w:lastRenderedPageBreak/>
                <w:t>nacional-de-control-interno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4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http://agn.gob.do/transparencia/index.php/marco-legal-de-transparencia/leyes?download=1075:ley-no-5-07-administracion-financiera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5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6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rPr>
          <w:trHeight w:val="1300"/>
        </w:trPr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7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http://agn.gob.do/transparencia/index.php/marco-legal-de-transparencia/leyes?download=9:ley-340-06-y-449-06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11634D">
            <w:pPr>
              <w:pStyle w:val="normal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Ley No. 10-04 de la Cámara </w:t>
            </w:r>
            <w:r>
              <w:rPr>
                <w:color w:val="000000"/>
              </w:rPr>
              <w:lastRenderedPageBreak/>
              <w:t>de Cuentas de la República Dominicana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8">
              <w:r w:rsidR="0011634D">
                <w:rPr>
                  <w:color w:val="0000FF"/>
                  <w:u w:val="single"/>
                </w:rPr>
                <w:t>http://agn.gob.do/transparencia/index.php/marco-legal-de-</w:t>
              </w:r>
              <w:r w:rsidR="0011634D">
                <w:rPr>
                  <w:color w:val="0000FF"/>
                  <w:u w:val="single"/>
                </w:rPr>
                <w:lastRenderedPageBreak/>
                <w:t>transparencia/leyes?download=1078:ley-no-10-04-camara-de-cuentas-de-la-republica-dominicana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19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20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6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</w:tblGrid>
      <w:tr w:rsidR="004C0080">
        <w:tc>
          <w:tcPr>
            <w:tcW w:w="3163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4C0080">
            <w:pPr>
              <w:pStyle w:val="normal0"/>
              <w:rPr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4C0080" w:rsidRDefault="004C0080">
            <w:pPr>
              <w:pStyle w:val="normal0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4C0080">
            <w:pPr>
              <w:pStyle w:val="normal0"/>
            </w:pPr>
          </w:p>
        </w:tc>
        <w:tc>
          <w:tcPr>
            <w:tcW w:w="1653" w:type="dxa"/>
            <w:vAlign w:val="bottom"/>
          </w:tcPr>
          <w:p w:rsidR="004C0080" w:rsidRDefault="004C0080">
            <w:pPr>
              <w:pStyle w:val="normal0"/>
              <w:jc w:val="center"/>
              <w:rPr>
                <w:color w:val="000000"/>
              </w:rPr>
            </w:pP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21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</w:pPr>
            <w:hyperlink r:id="rId22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http://agn.gob.do/transparencia/index.php/marco-legal-de-transparencia/decretos?download=29:decreto-543-12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Decreto 486-12 que crea la Dirección General de Ética e </w:t>
            </w:r>
            <w:r>
              <w:rPr>
                <w:color w:val="000000"/>
              </w:rPr>
              <w:lastRenderedPageBreak/>
              <w:t>Integridad Gubernamental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</w:pPr>
            <w:hyperlink r:id="rId23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http://agn.gob.do/transparencia/index.php/marco-legal-de-transparencia/decretos?download=28:decreto-486-12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</w:pPr>
            <w:hyperlink r:id="rId24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http://agn.gob.do/transparencia/index.php/marco-legal-de-transparencia/decretos?download=15:decreto-129-10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</w:pPr>
            <w:hyperlink r:id="rId25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http://agn.gob.do/transparencia/index.php/marco-legal-de-transparencia/decretos?download=26:decreto-694-09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</w:pPr>
            <w:hyperlink r:id="rId26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http://agn.gob.do/transparencia/index.php/marco-legal-de-transparencia/decretos?download=24:decreto-527-09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27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http://agn.gob.do/transparencia/index.php/marco-legal-de-transparencia/decretos?download=23:decreto-525-09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28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http://agn.gob.do/transparencia/index.php/marco-legal-de-transparencia/decretos?download=22:decreto-524-09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29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http://agn.gob.do/transparencia/index.php/marco-legal-de-transparencia/decretos?download=25:decreto-528-09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Decreto 491-07 que establece el reglamento de aplicación del </w:t>
            </w:r>
            <w:r>
              <w:rPr>
                <w:color w:val="000000"/>
              </w:rPr>
              <w:lastRenderedPageBreak/>
              <w:t>Sistema Nacional de Control Interno.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30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http://agn.gob.do/transparencia/index.php/marco-legal-de-transparencia/decretos?download=20:decreto-491-07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441-06 sobre sistema de Tesorería de la Rep. Dom.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31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http://agn.gob.do/transparencia/index.php/marco-legal-de-transparencia/decretos?download=27:decreto-441-06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32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http://agn.gob.do/transparencia/index.php/marco-legal-de-transparencia/decretos?download=1114:decreto-130-05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  <w:rPr>
                <w:b/>
              </w:rPr>
            </w:pPr>
            <w:r>
              <w:t>Noviembre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7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1418"/>
        <w:gridCol w:w="5959"/>
        <w:gridCol w:w="1553"/>
        <w:gridCol w:w="1701"/>
      </w:tblGrid>
      <w:tr w:rsidR="004C0080">
        <w:tc>
          <w:tcPr>
            <w:tcW w:w="3085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3085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085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Procedimiento para la Contratación de firmas de </w:t>
            </w:r>
            <w:r>
              <w:rPr>
                <w:color w:val="000000"/>
              </w:rPr>
              <w:lastRenderedPageBreak/>
              <w:t>Auditorias Privadas Independiente</w:t>
            </w:r>
          </w:p>
        </w:tc>
        <w:tc>
          <w:tcPr>
            <w:tcW w:w="1418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5959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8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051"/>
        <w:gridCol w:w="6484"/>
        <w:gridCol w:w="1553"/>
        <w:gridCol w:w="1701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4C0080" w:rsidRDefault="0011634D">
            <w:pPr>
              <w:pStyle w:val="normal0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4C0080" w:rsidRDefault="004C0080">
            <w:pPr>
              <w:pStyle w:val="normal0"/>
            </w:pPr>
            <w:hyperlink r:id="rId33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a9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321"/>
        <w:gridCol w:w="6214"/>
        <w:gridCol w:w="1553"/>
        <w:gridCol w:w="1701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Derechos de los ciudadanos al acceso a la información pública</w:t>
            </w:r>
          </w:p>
        </w:tc>
        <w:tc>
          <w:tcPr>
            <w:tcW w:w="1321" w:type="dxa"/>
          </w:tcPr>
          <w:p w:rsidR="004C0080" w:rsidRDefault="0011634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C0080" w:rsidRDefault="004C0080">
            <w:pPr>
              <w:pStyle w:val="normal0"/>
              <w:jc w:val="center"/>
            </w:pPr>
            <w:hyperlink r:id="rId34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  <w:jc w:val="center"/>
            </w:pPr>
          </w:p>
          <w:p w:rsidR="004C0080" w:rsidRDefault="004C0080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701" w:type="dxa"/>
          </w:tcPr>
          <w:p w:rsidR="004C0080" w:rsidRDefault="0011634D">
            <w:pPr>
              <w:pStyle w:val="normal0"/>
              <w:jc w:val="center"/>
            </w:pPr>
            <w:r>
              <w:rPr>
                <w:b/>
              </w:rPr>
              <w:t>Si</w:t>
            </w:r>
          </w:p>
        </w:tc>
      </w:tr>
    </w:tbl>
    <w:p w:rsidR="0011634D" w:rsidRDefault="0011634D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a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1276"/>
        <w:gridCol w:w="6237"/>
        <w:gridCol w:w="1544"/>
        <w:gridCol w:w="1889"/>
      </w:tblGrid>
      <w:tr w:rsidR="004C0080">
        <w:tc>
          <w:tcPr>
            <w:tcW w:w="297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Oficina de Libre Acceso a la Información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</w:pPr>
            <w:hyperlink r:id="rId35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  <w:jc w:val="both"/>
            </w:pPr>
            <w:r>
              <w:t xml:space="preserve">Estructura organizacional de la </w:t>
            </w:r>
            <w:r>
              <w:lastRenderedPageBreak/>
              <w:t>oficina de libre acceso a la información pública (OAI)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Informativa </w:t>
            </w:r>
            <w:r>
              <w:rPr>
                <w:sz w:val="18"/>
                <w:szCs w:val="18"/>
              </w:rPr>
              <w:lastRenderedPageBreak/>
              <w:t>digital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6">
              <w:r w:rsidR="0011634D">
                <w:rPr>
                  <w:color w:val="0000FF"/>
                  <w:u w:val="single"/>
                </w:rPr>
                <w:t>http://agn.gob.do/transparencia/index.php/oai/estructura-</w:t>
              </w:r>
              <w:r w:rsidR="0011634D">
                <w:rPr>
                  <w:color w:val="0000FF"/>
                  <w:u w:val="single"/>
                </w:rPr>
                <w:lastRenderedPageBreak/>
                <w:t>organizacional-de-la-oai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lastRenderedPageBreak/>
              <w:t>Manual de organización de la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7">
              <w:r w:rsidR="0011634D">
                <w:rPr>
                  <w:color w:val="0000FF"/>
                  <w:u w:val="single"/>
                </w:rPr>
                <w:t>http://agn.gob.do/transparencia/index.php/oai/manual-de-organizacion-de-la-oai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Manual de Procedimiento de la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8">
              <w:r w:rsidR="0011634D">
                <w:rPr>
                  <w:color w:val="0000FF"/>
                  <w:u w:val="single"/>
                </w:rPr>
                <w:t>http://agn.gob.do/transparencia/index.php/oai/manual-de-procedimientos-de-la-oai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Estadísticas y balances de gestión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</w:pPr>
            <w:hyperlink r:id="rId39">
              <w:r w:rsidR="0011634D">
                <w:rPr>
                  <w:color w:val="0000FF"/>
                  <w:u w:val="single"/>
                </w:rPr>
                <w:t>http://agn.gob.do/transparencia/index.php/oai/estadisticas-y-balances-de-la-gestion-oai</w:t>
              </w:r>
            </w:hyperlink>
          </w:p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0">
              <w:r w:rsidR="0011634D">
                <w:rPr>
                  <w:color w:val="0000FF"/>
                  <w:u w:val="single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Información clasificada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1">
              <w:r w:rsidR="0011634D">
                <w:rPr>
                  <w:color w:val="0000FF"/>
                  <w:u w:val="single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Índice de documentos disponibles para la entrega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</w:pPr>
            <w:hyperlink r:id="rId42">
              <w:r w:rsidR="0011634D">
                <w:rPr>
                  <w:color w:val="0000FF"/>
                  <w:u w:val="single"/>
                </w:rPr>
                <w:t>http://agn.gob.do/transparencia/index.php/oai/indice-de-documentos</w:t>
              </w:r>
            </w:hyperlink>
          </w:p>
          <w:p w:rsidR="004C0080" w:rsidRDefault="004C0080">
            <w:pPr>
              <w:pStyle w:val="normal0"/>
              <w:jc w:val="both"/>
            </w:pPr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Formulario de solicitud de información pública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3">
              <w:r w:rsidR="0011634D">
                <w:rPr>
                  <w:color w:val="0000FF"/>
                  <w:u w:val="single"/>
                </w:rPr>
                <w:t>https://www.saip.gob.do/apps/sip/?step=two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Solicitud de Información Pública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000FF"/>
                <w:u w:val="single"/>
              </w:rPr>
            </w:pPr>
            <w:hyperlink r:id="rId44">
              <w:r w:rsidR="0011634D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4C0080" w:rsidRDefault="004C0080">
            <w:pPr>
              <w:pStyle w:val="normal0"/>
              <w:jc w:val="both"/>
              <w:rPr>
                <w:color w:val="0000FF"/>
                <w:u w:val="single"/>
              </w:rPr>
            </w:pPr>
            <w:hyperlink r:id="rId45">
              <w:r w:rsidR="0011634D">
                <w:rPr>
                  <w:color w:val="0000FF"/>
                  <w:u w:val="single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4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92"/>
        <w:gridCol w:w="6243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46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4C0080" w:rsidRDefault="004C0080">
            <w:pPr>
              <w:pStyle w:val="normal0"/>
            </w:pPr>
            <w:hyperlink r:id="rId47">
              <w:r w:rsidR="0011634D">
                <w:rPr>
                  <w:color w:val="0000FF"/>
                  <w:u w:val="single"/>
                </w:rPr>
                <w:t>http://agn.gob.do/transparencia/index.php/plan-estrategico/planeacion-estrategica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48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4C0080" w:rsidRDefault="004C0080">
            <w:pPr>
              <w:pStyle w:val="normal0"/>
            </w:pPr>
            <w:hyperlink r:id="rId49">
              <w:r w:rsidR="0011634D">
                <w:rPr>
                  <w:color w:val="0000FF"/>
                  <w:u w:val="single"/>
                </w:rPr>
                <w:t>http://agn.gob.do/transparencia/index.php/plan-estrategico/informes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4C0080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</w:p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1634D" w:rsidRDefault="0011634D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50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51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52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53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54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55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36"/>
          <w:szCs w:val="36"/>
        </w:rPr>
      </w:pPr>
    </w:p>
    <w:p w:rsidR="004C0080" w:rsidRDefault="0011634D">
      <w:pPr>
        <w:pStyle w:val="normal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rPr>
                <w:b/>
              </w:rPr>
            </w:pPr>
            <w:hyperlink r:id="rId56">
              <w:r w:rsidR="0011634D">
                <w:rPr>
                  <w:color w:val="0000FF"/>
                  <w:u w:val="single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Oficina de Acceso a la Información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</w:pPr>
            <w:hyperlink r:id="rId57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4C0080" w:rsidRDefault="004C0080">
            <w:pPr>
              <w:pStyle w:val="normal0"/>
            </w:pP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4C0080" w:rsidRDefault="004C0080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</w:pPr>
            <w:hyperlink r:id="rId58">
              <w:r w:rsidR="0011634D">
                <w:rPr>
                  <w:color w:val="0000FF"/>
                  <w:u w:val="single"/>
                </w:rPr>
                <w:t>http://agn.gob.do/index.php/servicios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</w:pPr>
    </w:p>
    <w:p w:rsidR="0011634D" w:rsidRDefault="0011634D">
      <w:pPr>
        <w:pStyle w:val="normal0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rPr>
                <w:b/>
              </w:rPr>
            </w:pPr>
            <w:hyperlink r:id="rId59">
              <w:r w:rsidR="0011634D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Estadística Trimestral Sistema 311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rPr>
                <w:b/>
                <w:color w:val="0000FF"/>
                <w:u w:val="single"/>
              </w:rPr>
            </w:pPr>
            <w:hyperlink r:id="rId60">
              <w:r w:rsidR="0011634D">
                <w:rPr>
                  <w:b/>
                  <w:color w:val="0000FF"/>
                  <w:u w:val="single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vAlign w:val="center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61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62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4C0080">
            <w:pPr>
              <w:pStyle w:val="normal0"/>
              <w:rPr>
                <w:color w:val="000000"/>
              </w:rPr>
            </w:pPr>
            <w:hyperlink r:id="rId63">
              <w:r w:rsidR="0011634D">
                <w:rPr>
                  <w:color w:val="000000"/>
                  <w:u w:val="single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64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65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411"/>
        <w:gridCol w:w="612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66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C0080" w:rsidRDefault="004C0080">
            <w:pPr>
              <w:pStyle w:val="normal0"/>
            </w:pPr>
            <w:hyperlink r:id="rId67">
              <w:r w:rsidR="0011634D">
                <w:rPr>
                  <w:color w:val="0000FF"/>
                  <w:u w:val="single"/>
                </w:rPr>
                <w:t>http://agn.gob.do/transparencia/index.php/presupuesto/category/354-presupuesto-aprobado-del-ano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68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C0080" w:rsidRDefault="004C0080">
            <w:pPr>
              <w:pStyle w:val="normal0"/>
            </w:pPr>
            <w:hyperlink r:id="rId69">
              <w:r w:rsidR="0011634D">
                <w:rPr>
                  <w:color w:val="0000FF"/>
                  <w:u w:val="single"/>
                </w:rPr>
                <w:t>http://agn.gob.do/transparencia/index.php/presupuesto/category/355-ejecucion-del-presupuesto</w:t>
              </w:r>
            </w:hyperlink>
          </w:p>
          <w:p w:rsidR="004C0080" w:rsidRDefault="004C0080">
            <w:pPr>
              <w:pStyle w:val="normal0"/>
            </w:pPr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Nómina de empleados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shd w:val="clear" w:color="auto" w:fill="FFFFFF"/>
              <w:rPr>
                <w:b/>
              </w:rPr>
            </w:pPr>
            <w:hyperlink r:id="rId70">
              <w:r w:rsidR="0011634D">
                <w:rPr>
                  <w:b/>
                  <w:color w:val="0000FF"/>
                  <w:u w:val="single"/>
                </w:rPr>
                <w:t>http://agn.gob.do/transparencia/index.php/recursos-humanos/nomina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rPr>
                <w:b/>
              </w:rPr>
            </w:pPr>
          </w:p>
          <w:p w:rsidR="004C0080" w:rsidRDefault="004C0080">
            <w:pPr>
              <w:pStyle w:val="normal0"/>
              <w:shd w:val="clear" w:color="auto" w:fill="FFFFFF"/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71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  <w:hyperlink r:id="rId72">
              <w:r w:rsidR="0011634D">
                <w:rPr>
                  <w:b/>
                  <w:color w:val="0000FF"/>
                  <w:u w:val="single"/>
                </w:rPr>
                <w:t>http://agn.gob.do/transparencia/index.php/recursos-humanos/jubilaciones-pensiones-y-retiros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</w:p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73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eastAsia="Arial" w:hAnsi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</w:pPr>
            <w:hyperlink r:id="rId74">
              <w:r w:rsidR="0011634D">
                <w:rPr>
                  <w:b/>
                  <w:color w:val="0000FF"/>
                  <w:u w:val="single"/>
                </w:rPr>
                <w:t>https://map.gob.do/Concursa/plazasvacantes.aspx</w:t>
              </w:r>
            </w:hyperlink>
          </w:p>
        </w:tc>
        <w:tc>
          <w:tcPr>
            <w:tcW w:w="1553" w:type="dxa"/>
            <w:vAlign w:val="center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75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</w:pPr>
            <w:hyperlink r:id="rId76">
              <w:r w:rsidR="0011634D">
                <w:rPr>
                  <w:color w:val="0000FF"/>
                  <w:u w:val="single"/>
                </w:rPr>
                <w:t>http://agn.gob.do/transparencia/index.php/beneficiarios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77">
              <w:r w:rsidR="0011634D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af5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78">
              <w:r w:rsidR="0011634D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79">
              <w:r w:rsidR="0011634D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</w:pPr>
            <w:hyperlink r:id="rId80">
              <w:r w:rsidR="0011634D">
                <w:rPr>
                  <w:color w:val="0000FF"/>
                  <w:u w:val="single"/>
                </w:rPr>
                <w:t>http://agn.gob.do/transparencia/index.php/compras-y-contrataciones/plan-anual-de-compras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81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shd w:val="clear" w:color="auto" w:fill="FFFFFF"/>
              <w:spacing w:after="60"/>
            </w:pPr>
            <w:hyperlink r:id="rId82">
              <w:r w:rsidR="0011634D">
                <w:rPr>
                  <w:color w:val="0000FF"/>
                  <w:u w:val="single"/>
                </w:rPr>
                <w:t>http://agn.gob.do/transparencia/index.php/compras-y-contrataciones/licitaciones-publicas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spacing w:after="60"/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83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</w:pPr>
            <w:hyperlink r:id="rId84">
              <w:r w:rsidR="0011634D">
                <w:rPr>
                  <w:color w:val="0000FF"/>
                  <w:u w:val="single"/>
                </w:rPr>
                <w:t>http://agn.gob.do/transparencia/index.php/compras-y-contrataciones/licitaciones-restringidas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85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86">
              <w:r w:rsidR="0011634D">
                <w:rPr>
                  <w:color w:val="0000FF"/>
                  <w:u w:val="single"/>
                </w:rPr>
                <w:t>http://agn.gob.do/transparencia/index.php/compras-y-contrataciones/sorteos-de-obras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87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</w:pPr>
            <w:hyperlink r:id="rId88">
              <w:r w:rsidR="0011634D">
                <w:rPr>
                  <w:color w:val="0000FF"/>
                  <w:u w:val="single"/>
                </w:rPr>
                <w:t>http://agn.gob.do/transparencia/index.php/compras-y-contrataciones/comparaciones-de-precios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89">
              <w:r w:rsidR="0011634D">
                <w:rPr>
                  <w:color w:val="0000FF"/>
                  <w:u w:val="single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90">
              <w:r w:rsidR="0011634D">
                <w:rPr>
                  <w:color w:val="0000FF"/>
                  <w:u w:val="single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91">
              <w:r w:rsidR="0011634D">
                <w:rPr>
                  <w:color w:val="0000FF"/>
                  <w:u w:val="single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92">
              <w:r w:rsidR="0011634D">
                <w:rPr>
                  <w:color w:val="0000FF"/>
                  <w:u w:val="single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</w:tcPr>
          <w:p w:rsidR="004C0080" w:rsidRDefault="0011634D" w:rsidP="0011634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000FF"/>
                <w:u w:val="single"/>
              </w:rPr>
            </w:pPr>
            <w:hyperlink r:id="rId93">
              <w:r w:rsidR="0011634D">
                <w:rPr>
                  <w:color w:val="0000FF"/>
                  <w:u w:val="single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94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</w:pPr>
            <w:hyperlink r:id="rId95">
              <w:r w:rsidR="0011634D">
                <w:rPr>
                  <w:color w:val="0000FF"/>
                  <w:u w:val="single"/>
                </w:rPr>
                <w:t>http://agn.gob.do/transparencia/index.php/compras-y-contrataciones/estado-de-cuentas-de-suplidores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af6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96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7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8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9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af7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100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shd w:val="clear" w:color="auto" w:fill="FFFFFF"/>
            </w:pPr>
            <w:hyperlink r:id="rId101">
              <w:r w:rsidR="0011634D">
                <w:rPr>
                  <w:color w:val="0000FF"/>
                  <w:u w:val="single"/>
                </w:rPr>
                <w:t>http://agn.gob.do/transparencia/index.php/finanzas/balance-general</w:t>
              </w:r>
            </w:hyperlink>
          </w:p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102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rPr>
                <w:b/>
              </w:rPr>
            </w:pPr>
            <w:hyperlink r:id="rId103">
              <w:r w:rsidR="0011634D">
                <w:rPr>
                  <w:b/>
                  <w:color w:val="0000FF"/>
                  <w:u w:val="single"/>
                </w:rPr>
                <w:t>http://agn.gob.do/transparencia/index.php/presupuesto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4C0080">
            <w:pPr>
              <w:pStyle w:val="normal0"/>
            </w:pPr>
            <w:hyperlink r:id="rId104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4C0080">
            <w:pPr>
              <w:pStyle w:val="normal0"/>
              <w:shd w:val="clear" w:color="auto" w:fill="FFFFFF"/>
            </w:pPr>
            <w:hyperlink r:id="rId105">
              <w:r w:rsidR="0011634D">
                <w:rPr>
                  <w:color w:val="0000FF"/>
                  <w:u w:val="single"/>
                </w:rPr>
                <w:t>http://agn.gob.do/transparencia/index.php/finanzas/informes-de-auditorias</w:t>
              </w:r>
            </w:hyperlink>
          </w:p>
          <w:p w:rsidR="004C0080" w:rsidRDefault="004C0080">
            <w:pPr>
              <w:pStyle w:val="normal0"/>
              <w:shd w:val="clear" w:color="auto" w:fill="FFFFFF"/>
            </w:pPr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4C0080">
            <w:pPr>
              <w:pStyle w:val="normal0"/>
              <w:rPr>
                <w:color w:val="000000"/>
              </w:rPr>
            </w:pPr>
            <w:hyperlink r:id="rId106">
              <w:r w:rsidR="0011634D">
                <w:rPr>
                  <w:color w:val="000000"/>
                  <w:u w:val="single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</w:pPr>
            <w:hyperlink r:id="rId107">
              <w:r w:rsidR="0011634D">
                <w:rPr>
                  <w:color w:val="0000FF"/>
                  <w:u w:val="single"/>
                </w:rPr>
                <w:t>http://agn.gob.do/transparencia/index.php/finanzas/activos-fijos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108">
              <w:r w:rsidR="0011634D">
                <w:rPr>
                  <w:color w:val="0000FF"/>
                  <w:u w:val="single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4C0080">
            <w:pPr>
              <w:pStyle w:val="normal0"/>
              <w:rPr>
                <w:color w:val="000000"/>
              </w:rPr>
            </w:pPr>
            <w:hyperlink r:id="rId109">
              <w:r w:rsidR="0011634D">
                <w:rPr>
                  <w:color w:val="000000"/>
                  <w:u w:val="single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4C0080">
            <w:pPr>
              <w:pStyle w:val="normal0"/>
            </w:pPr>
            <w:hyperlink r:id="rId110">
              <w:r w:rsidR="0011634D">
                <w:rPr>
                  <w:color w:val="0000FF"/>
                  <w:u w:val="single"/>
                </w:rPr>
                <w:t>http://agn.gob.do/transparencia/index.php/finanzas/inventario-en-almacen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11634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af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576"/>
        <w:gridCol w:w="5959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Actividades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4C0080" w:rsidRDefault="004C0080">
            <w:pPr>
              <w:pStyle w:val="normal0"/>
              <w:shd w:val="clear" w:color="auto" w:fill="FFFFFF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111">
              <w:r w:rsidR="0011634D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/>
                </w:rPr>
                <w:t>http://agn.gob.do/transparencia/index.php/comision-de-etica-publica/actividades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4C0080" w:rsidRDefault="004C0080">
            <w:pPr>
              <w:pStyle w:val="normal0"/>
            </w:pPr>
            <w:hyperlink r:id="rId112">
              <w:r w:rsidR="0011634D">
                <w:rPr>
                  <w:color w:val="0000FF"/>
                  <w:u w:val="single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4C0080" w:rsidRDefault="004C0080">
            <w:pPr>
              <w:pStyle w:val="normal0"/>
              <w:shd w:val="clear" w:color="auto" w:fill="FFFFFF"/>
            </w:pPr>
            <w:hyperlink r:id="rId113">
              <w:r w:rsidR="0011634D">
                <w:rPr>
                  <w:color w:val="0000FF"/>
                  <w:u w:val="single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114">
              <w:r w:rsidR="0011634D">
                <w:rPr>
                  <w:color w:val="0000FF"/>
                  <w:u w:val="single"/>
                </w:rPr>
                <w:t>http://agn.gob.do/transparencia/index.php/comision-de-etica-</w:t>
              </w:r>
              <w:r w:rsidR="0011634D">
                <w:rPr>
                  <w:color w:val="0000FF"/>
                  <w:u w:val="single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lastRenderedPageBreak/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115">
              <w:r w:rsidR="0011634D">
                <w:rPr>
                  <w:color w:val="0000FF"/>
                  <w:u w:val="single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  <w:hyperlink r:id="rId116">
              <w:r w:rsidR="0011634D">
                <w:rPr>
                  <w:color w:val="0000FF"/>
                  <w:u w:val="single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3" w:type="dxa"/>
          </w:tcPr>
          <w:p w:rsidR="004C0080" w:rsidRDefault="004557ED" w:rsidP="004557ED">
            <w:pPr>
              <w:pStyle w:val="normal0"/>
            </w:pPr>
            <w:r>
              <w:t>Noviembre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rPr>
          <w:b/>
        </w:rPr>
      </w:pPr>
      <w:bookmarkStart w:id="0" w:name="_gjdgxs" w:colFirst="0" w:colLast="0"/>
      <w:bookmarkEnd w:id="0"/>
    </w:p>
    <w:sectPr w:rsidR="004C0080" w:rsidSect="004C0080">
      <w:headerReference w:type="default" r:id="rId117"/>
      <w:pgSz w:w="15840" w:h="12240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11" w:rsidRDefault="00907B11" w:rsidP="004C0080">
      <w:pPr>
        <w:spacing w:after="0" w:line="240" w:lineRule="auto"/>
      </w:pPr>
      <w:r>
        <w:separator/>
      </w:r>
    </w:p>
  </w:endnote>
  <w:endnote w:type="continuationSeparator" w:id="1">
    <w:p w:rsidR="00907B11" w:rsidRDefault="00907B11" w:rsidP="004C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11" w:rsidRDefault="00907B11" w:rsidP="004C0080">
      <w:pPr>
        <w:spacing w:after="0" w:line="240" w:lineRule="auto"/>
      </w:pPr>
      <w:r>
        <w:separator/>
      </w:r>
    </w:p>
  </w:footnote>
  <w:footnote w:type="continuationSeparator" w:id="1">
    <w:p w:rsidR="00907B11" w:rsidRDefault="00907B11" w:rsidP="004C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4D" w:rsidRDefault="001163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  <w:color w:val="000000"/>
        <w:lang w:val="en-US"/>
      </w:rPr>
      <w:drawing>
        <wp:inline distT="0" distB="0" distL="0" distR="0">
          <wp:extent cx="8037909" cy="1610334"/>
          <wp:effectExtent l="0" t="0" r="0" b="0"/>
          <wp:docPr id="1" name="image1.jpg" descr="C:\Users\tcamacho\Pictures\r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1634D" w:rsidRDefault="001163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80"/>
    <w:rsid w:val="0011634D"/>
    <w:rsid w:val="004557ED"/>
    <w:rsid w:val="004C0080"/>
    <w:rsid w:val="0090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C00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4C008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4C00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00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C00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C00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C0080"/>
  </w:style>
  <w:style w:type="table" w:customStyle="1" w:styleId="TableNormal">
    <w:name w:val="Table Normal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4:decreto-527-09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42" Type="http://schemas.openxmlformats.org/officeDocument/2006/relationships/hyperlink" Target="http://agn.gob.do/transparencia/index.php/oai/indice-de-documentos" TargetMode="External"/><Relationship Id="rId47" Type="http://schemas.openxmlformats.org/officeDocument/2006/relationships/hyperlink" Target="http://agn.gob.do/transparencia/index.php/plan-estrategico/planeacion-estrategica" TargetMode="External"/><Relationship Id="rId63" Type="http://schemas.openxmlformats.org/officeDocument/2006/relationships/hyperlink" Target="http://agn.gob.do/transparencia/pdf/declaracin%20jurada-subdirector%20general.pdf" TargetMode="External"/><Relationship Id="rId68" Type="http://schemas.openxmlformats.org/officeDocument/2006/relationships/hyperlink" Target="http://digeig.gob.do/web/es/transparencia/presupuesto/ejecucion-del-presupuesto/" TargetMode="External"/><Relationship Id="rId84" Type="http://schemas.openxmlformats.org/officeDocument/2006/relationships/hyperlink" Target="http://agn.gob.do/transparencia/index.php/compras-y-contrataciones/licitaciones-restringidas" TargetMode="External"/><Relationship Id="rId89" Type="http://schemas.openxmlformats.org/officeDocument/2006/relationships/hyperlink" Target="http://agn.gob.do/transparencia/index.php/compras-y-contrataciones/compras-menores" TargetMode="External"/><Relationship Id="rId112" Type="http://schemas.openxmlformats.org/officeDocument/2006/relationships/hyperlink" Target="http://agn.gob.do/transparencia/index.php/comision-de-etica-publica/listado-de-miembros-y-medios-de-contacto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07" Type="http://schemas.openxmlformats.org/officeDocument/2006/relationships/hyperlink" Target="http://agn.gob.do/transparencia/index.php/finanzas/activos-fijo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index.php/oai/manual-de-organizacion-de-la-oai" TargetMode="External"/><Relationship Id="rId40" Type="http://schemas.openxmlformats.org/officeDocument/2006/relationships/hyperlink" Target="http://agn.gob.do/transparencia/index.php/oai/nombre-del-responsable-de-la-oai-y-medios-para-contactarlo" TargetMode="External"/><Relationship Id="rId45" Type="http://schemas.openxmlformats.org/officeDocument/2006/relationships/hyperlink" Target="http://agn.gob.do/transparencia/index.php/oai/indice-de-transparencia-estandarizado" TargetMode="External"/><Relationship Id="rId53" Type="http://schemas.openxmlformats.org/officeDocument/2006/relationships/hyperlink" Target="http://agn.gob.do/transparencia/index.php/estadisticas" TargetMode="External"/><Relationship Id="rId58" Type="http://schemas.openxmlformats.org/officeDocument/2006/relationships/hyperlink" Target="http://agn.gob.do/index.php/servicios" TargetMode="External"/><Relationship Id="rId66" Type="http://schemas.openxmlformats.org/officeDocument/2006/relationships/hyperlink" Target="http://digeig.gob.do/web/es/transparencia/presupuesto/presupuesto-aprobado-del-ano/" TargetMode="External"/><Relationship Id="rId74" Type="http://schemas.openxmlformats.org/officeDocument/2006/relationships/hyperlink" Target="https://map.gob.do/Concursa/plazasvacantes.aspx" TargetMode="External"/><Relationship Id="rId79" Type="http://schemas.openxmlformats.org/officeDocument/2006/relationships/hyperlink" Target="https://acceso.comprasdominicana.gov.do/compras/proveedores/consulta/consulta.jsp" TargetMode="External"/><Relationship Id="rId87" Type="http://schemas.openxmlformats.org/officeDocument/2006/relationships/hyperlink" Target="http://digeig.gob.do/web/es/transparencia/compras-y-contrataciones-1/comparaciones-de-precios/" TargetMode="External"/><Relationship Id="rId102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://agn.gob.do/transparencia/index.php/finanzas/inventario-en-almacen" TargetMode="External"/><Relationship Id="rId115" Type="http://schemas.openxmlformats.org/officeDocument/2006/relationships/hyperlink" Target="http://agn.gob.do/transparencia/index.php/comision-de-etica-publica/codigo-de-pautas-eticas-funcionarios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declaracion-jurada" TargetMode="External"/><Relationship Id="rId82" Type="http://schemas.openxmlformats.org/officeDocument/2006/relationships/hyperlink" Target="http://agn.gob.do/transparencia/index.php/compras-y-contrataciones/licitaciones-publicas" TargetMode="External"/><Relationship Id="rId90" Type="http://schemas.openxmlformats.org/officeDocument/2006/relationships/hyperlink" Target="http://agn.gob.do/transparencia/index.php/compras-y-contrataciones/relacion-de-compra-por-debajo-del-umbral" TargetMode="External"/><Relationship Id="rId95" Type="http://schemas.openxmlformats.org/officeDocument/2006/relationships/hyperlink" Target="http://agn.gob.do/transparencia/index.php/compras-y-contrataciones/estado-de-cuentas-de-suplidores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s://www.saip.gob.do/apps/sip/?step=two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://www.311.gob.do/servicios/linea-311/denuncia/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5-ejecucion-del-presupuesto" TargetMode="External"/><Relationship Id="rId77" Type="http://schemas.openxmlformats.org/officeDocument/2006/relationships/hyperlink" Target="https://acceso.comprasdominicana.gov.do/compras/proveedores/consulta/consulta.jsp" TargetMode="External"/><Relationship Id="rId100" Type="http://schemas.openxmlformats.org/officeDocument/2006/relationships/hyperlink" Target="http://digeig.gob.do/web/es/transparencia/finanzas/estado-de-cuenta-contable/" TargetMode="External"/><Relationship Id="rId105" Type="http://schemas.openxmlformats.org/officeDocument/2006/relationships/hyperlink" Target="http://agn.gob.do/transparencia/index.php/finanzas/informes-de-auditorias" TargetMode="External"/><Relationship Id="rId113" Type="http://schemas.openxmlformats.org/officeDocument/2006/relationships/hyperlink" Target="http://agn.gob.do/transparencia/index.php/comision-de-etica-publica/plan-de-trabajo-de-la-cep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decretos?download=1079:decreto-129-10" TargetMode="External"/><Relationship Id="rId51" Type="http://schemas.openxmlformats.org/officeDocument/2006/relationships/hyperlink" Target="http://agn.gob.do/transparencia/index.php/publicaciones-t" TargetMode="External"/><Relationship Id="rId72" Type="http://schemas.openxmlformats.org/officeDocument/2006/relationships/hyperlink" Target="http://agn.gob.do/transparencia/index.php/recursos-humanos/jubilaciones-pensiones-y-retiros" TargetMode="External"/><Relationship Id="rId80" Type="http://schemas.openxmlformats.org/officeDocument/2006/relationships/hyperlink" Target="http://agn.gob.do/transparencia/index.php/compras-y-contrataciones/plan-anual-de-compras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agn.gob.do/transparencia/index.php/compras-y-contrataciones/otros-casos-de-excepcion" TargetMode="External"/><Relationship Id="rId98" Type="http://schemas.openxmlformats.org/officeDocument/2006/relationships/hyperlink" Target="http://agn.gob.do/transparencia/index.php/proyectos-y-programas/calendario-de-ejecucion-a-los-programas-y-proyect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8:ley-13-07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25" Type="http://schemas.openxmlformats.org/officeDocument/2006/relationships/hyperlink" Target="http://agn.gob.do/transparencia/index.php/marco-legal-de-transparencia/decretos?download=26:decreto-694-09" TargetMode="External"/><Relationship Id="rId33" Type="http://schemas.openxmlformats.org/officeDocument/2006/relationships/hyperlink" Target="http://agn.gob.do/transparencia/" TargetMode="External"/><Relationship Id="rId38" Type="http://schemas.openxmlformats.org/officeDocument/2006/relationships/hyperlink" Target="http://agn.gob.do/transparencia/index.php/oai/manual-de-procedimientos-de-la-oai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59" Type="http://schemas.openxmlformats.org/officeDocument/2006/relationships/hyperlink" Target="http://www.311.gob.do/" TargetMode="External"/><Relationship Id="rId67" Type="http://schemas.openxmlformats.org/officeDocument/2006/relationships/hyperlink" Target="http://agn.gob.do/transparencia/index.php/presupuesto/category/354-presupuesto-aprobado-del-ano" TargetMode="External"/><Relationship Id="rId103" Type="http://schemas.openxmlformats.org/officeDocument/2006/relationships/hyperlink" Target="http://agn.gob.do/transparencia/index.php/presupuesto" TargetMode="External"/><Relationship Id="rId108" Type="http://schemas.openxmlformats.org/officeDocument/2006/relationships/hyperlink" Target="http://agn.gob.do/transparencia/index.php/finanzas/ingresos-y-egresos/category/441-relacion-de-ingresos-y-egresos" TargetMode="External"/><Relationship Id="rId116" Type="http://schemas.openxmlformats.org/officeDocument/2006/relationships/hyperlink" Target="http://agn.gob.do/transparencia/index.php/comision-de-etica-publica/codigo-de-etica-archivo-general-de-la-nacion" TargetMode="Externa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54" Type="http://schemas.openxmlformats.org/officeDocument/2006/relationships/hyperlink" Target="http://agn.gob.do/transparencia/index.php/estadisticas" TargetMode="External"/><Relationship Id="rId62" Type="http://schemas.openxmlformats.org/officeDocument/2006/relationships/hyperlink" Target="http://agn.gob.do/transparencia/index.php/declaracion-jurada" TargetMode="External"/><Relationship Id="rId70" Type="http://schemas.openxmlformats.org/officeDocument/2006/relationships/hyperlink" Target="http://agn.gob.do/transparencia/index.php/recursos-humanos/nomina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agn.gob.do/transparencia/index.php/compras-y-contrataciones/comparaciones-de-precios" TargetMode="External"/><Relationship Id="rId91" Type="http://schemas.openxmlformats.org/officeDocument/2006/relationships/hyperlink" Target="http://agn.gob.do/transparencia/index.php/compras-y-contrataciones/casos-de-emergencia-y-urgencias" TargetMode="External"/><Relationship Id="rId96" Type="http://schemas.openxmlformats.org/officeDocument/2006/relationships/hyperlink" Target="http://agn.gob.do/transparencia/index.php/proyectos-y-programas/descripcion-de-los-proyectos-y-programas" TargetMode="External"/><Relationship Id="rId111" Type="http://schemas.openxmlformats.org/officeDocument/2006/relationships/hyperlink" Target="http://agn.gob.do/transparencia/index.php/comision-de-etica-publica/actividade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36" Type="http://schemas.openxmlformats.org/officeDocument/2006/relationships/hyperlink" Target="http://agn.gob.do/transparencia/index.php/oai/estructura-organizacional-de-la-oai" TargetMode="External"/><Relationship Id="rId49" Type="http://schemas.openxmlformats.org/officeDocument/2006/relationships/hyperlink" Target="http://agn.gob.do/transparencia/index.php/plan-estrategico/informes" TargetMode="External"/><Relationship Id="rId57" Type="http://schemas.openxmlformats.org/officeDocument/2006/relationships/hyperlink" Target="http://agn.gob.do/transparencia/" TargetMode="External"/><Relationship Id="rId106" Type="http://schemas.openxmlformats.org/officeDocument/2006/relationships/hyperlink" Target="http://digeig.gob.do/web/es/transparencia/finanzas/relacion-de-activos-fijos-de-la-institucion/" TargetMode="External"/><Relationship Id="rId114" Type="http://schemas.openxmlformats.org/officeDocument/2006/relationships/hyperlink" Target="http://agn.gob.do/transparencia/index.php/comision-de-etica-publica/informes-de-logros-y-seguimient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5" Type="http://schemas.openxmlformats.org/officeDocument/2006/relationships/hyperlink" Target="http://agn.gob.do/transparencia/index.php/declaracion-jurada" TargetMode="External"/><Relationship Id="rId73" Type="http://schemas.openxmlformats.org/officeDocument/2006/relationships/hyperlink" Target="http://digeig.gob.do/web/es/transparencia/recursos-humanos-1/vacantes-1/" TargetMode="External"/><Relationship Id="rId78" Type="http://schemas.openxmlformats.org/officeDocument/2006/relationships/hyperlink" Target="http://comprasdominicana.gov.do/web/guest/portada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agn.gob.do/transparencia/index.php/compras-y-contrataciones/sorteos-de-obras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://agn.gob.do/transparencia/index.php/proyectos-y-programas/informes-de-presupuestos-sobre-programas-y-proyectos" TargetMode="External"/><Relationship Id="rId101" Type="http://schemas.openxmlformats.org/officeDocument/2006/relationships/hyperlink" Target="http://agn.gob.do/transparencia/index.php/finanzas/balance-gene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39" Type="http://schemas.openxmlformats.org/officeDocument/2006/relationships/hyperlink" Target="http://agn.gob.do/transparencia/index.php/oai/estadisticas-y-balances-de-la-gestion-oai" TargetMode="External"/><Relationship Id="rId109" Type="http://schemas.openxmlformats.org/officeDocument/2006/relationships/hyperlink" Target="http://digeig.gob.do/web/es/transparencia/finanzas/relacion-de-inventario-en-almacen/" TargetMode="External"/><Relationship Id="rId34" Type="http://schemas.openxmlformats.org/officeDocument/2006/relationships/hyperlink" Target="http://agn.gob.do/transparencia/" TargetMode="External"/><Relationship Id="rId50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://agn.gob.do/transparencia/index.php/beneficiarios" TargetMode="External"/><Relationship Id="rId97" Type="http://schemas.openxmlformats.org/officeDocument/2006/relationships/hyperlink" Target="http://agn.gob.do/transparencia/index.php/proyectos-y-programas/informes-de-seguimientos-a-los-programas-y-proyectos" TargetMode="External"/><Relationship Id="rId104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71" Type="http://schemas.openxmlformats.org/officeDocument/2006/relationships/hyperlink" Target="http://digeig.gob.do/web/es/transparencia/recursos-humanos-1/jubilaciones%2C-pensiones-y-retiros/" TargetMode="External"/><Relationship Id="rId92" Type="http://schemas.openxmlformats.org/officeDocument/2006/relationships/hyperlink" Target="http://agn.gob.do/transparencia/index.php/compras-y-contrataciones/casos-de-urgenci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5:decreto-528-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Virginia Escoboza Morfa</cp:lastModifiedBy>
  <cp:revision>2</cp:revision>
  <dcterms:created xsi:type="dcterms:W3CDTF">2019-12-10T14:13:00Z</dcterms:created>
  <dcterms:modified xsi:type="dcterms:W3CDTF">2019-12-10T14:13:00Z</dcterms:modified>
</cp:coreProperties>
</file>