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243B4A">
      <w:bookmarkStart w:id="0" w:name="_GoBack"/>
      <w:r>
        <w:rPr>
          <w:noProof/>
          <w:lang w:val="es-DO" w:eastAsia="es-DO"/>
        </w:rPr>
        <w:pict>
          <v:group id="Group 21" o:spid="_x0000_s1026" style="position:absolute;margin-left:564.75pt;margin-top:-37.2pt;width:153.5pt;height:61.4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1975979"/>
                      </w:sdtPr>
                      <w:sdtContent>
                        <w:p w:rsidR="006B202F" w:rsidRPr="00535962" w:rsidRDefault="001D219A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agn-ccc-LPN</w:t>
                          </w:r>
                          <w:r w:rsidR="004829B8">
                            <w:rPr>
                              <w:rStyle w:val="Style2"/>
                            </w:rPr>
                            <w:t>-2021-000</w:t>
                          </w:r>
                          <w:r>
                            <w:rPr>
                              <w:rStyle w:val="Style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 style="mso-next-textbox:#Text Box 25"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1905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es-DO" w:eastAsia="es-DO"/>
        </w:rPr>
        <w:pict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1085131" cy="646981"/>
                            <wp:effectExtent l="19050" t="0" r="719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695" cy="649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243B4A" w:rsidP="00535962">
      <w:r>
        <w:rPr>
          <w:noProof/>
          <w:lang w:val="es-DO" w:eastAsia="es-DO"/>
        </w:rPr>
        <w:pict>
          <v:shape id="Text Box 12" o:spid="_x0000_s1034" type="#_x0000_t202" style="position:absolute;margin-left:576.7pt;margin-top:9.15pt;width:134.6pt;height:32.7pt;z-index:2516858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Default="006C3AF6">
                  <w:pPr>
                    <w:rPr>
                      <w:rStyle w:val="Style5"/>
                    </w:rPr>
                  </w:pPr>
                  <w:r>
                    <w:rPr>
                      <w:rStyle w:val="Style5"/>
                    </w:rPr>
                    <w:t>FECHA</w:t>
                  </w:r>
                  <w:r w:rsidR="004165A8">
                    <w:rPr>
                      <w:rStyle w:val="Style5"/>
                    </w:rPr>
                    <w:t xml:space="preserve">: </w:t>
                  </w:r>
                </w:p>
                <w:p w:rsidR="006C3AF6" w:rsidRDefault="006C3AF6">
                  <w:pPr>
                    <w:rPr>
                      <w:rStyle w:val="Style5"/>
                    </w:rPr>
                  </w:pPr>
                </w:p>
                <w:p w:rsidR="006C3AF6" w:rsidRPr="0026335F" w:rsidRDefault="006C3AF6"/>
              </w:txbxContent>
            </v:textbox>
          </v:shape>
        </w:pict>
      </w:r>
      <w:r w:rsidRPr="00243B4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Content>
                    <w:p w:rsidR="004165A8" w:rsidRPr="004165A8" w:rsidRDefault="00243B4A" w:rsidP="004165A8"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3144150"/>
                        </w:sdtPr>
                        <w:sdtContent>
                          <w:r w:rsidR="004165A8">
                            <w:rPr>
                              <w:rStyle w:val="Style6"/>
                            </w:rPr>
                            <w:t xml:space="preserve">                     ARCHIVO  GENERAL  DE   LA  NACIÓN</w:t>
                          </w:r>
                        </w:sdtContent>
                      </w:sdt>
                    </w:p>
                    <w:p w:rsidR="002E1412" w:rsidRPr="002E1412" w:rsidRDefault="00243B4A">
                      <w:pPr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535962" w:rsidRDefault="00243B4A" w:rsidP="00535962">
      <w:r w:rsidRPr="00243B4A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243B4A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43B4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43B4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43B4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4829B8">
        <w:t xml:space="preserve">                                                                                                      ADADUAAUUUUUUUNN   </w: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243B4A">
    <w:pPr>
      <w:pStyle w:val="Piedepgina"/>
    </w:pPr>
    <w:r w:rsidRPr="00243B4A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243B4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2B0B"/>
    <w:rsid w:val="00001943"/>
    <w:rsid w:val="00023CA9"/>
    <w:rsid w:val="00034DD9"/>
    <w:rsid w:val="00045479"/>
    <w:rsid w:val="000F0232"/>
    <w:rsid w:val="000F7312"/>
    <w:rsid w:val="001007E7"/>
    <w:rsid w:val="001020C0"/>
    <w:rsid w:val="00134D4F"/>
    <w:rsid w:val="00141511"/>
    <w:rsid w:val="001463BC"/>
    <w:rsid w:val="00157600"/>
    <w:rsid w:val="00165C6B"/>
    <w:rsid w:val="00170EC5"/>
    <w:rsid w:val="00194FF2"/>
    <w:rsid w:val="001A3F92"/>
    <w:rsid w:val="001D219A"/>
    <w:rsid w:val="001E61DE"/>
    <w:rsid w:val="001E73F1"/>
    <w:rsid w:val="001F73A7"/>
    <w:rsid w:val="002003A9"/>
    <w:rsid w:val="002009A7"/>
    <w:rsid w:val="00243B4A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165A8"/>
    <w:rsid w:val="0042490F"/>
    <w:rsid w:val="004564FE"/>
    <w:rsid w:val="00462024"/>
    <w:rsid w:val="00466B9C"/>
    <w:rsid w:val="004829B8"/>
    <w:rsid w:val="004D45A8"/>
    <w:rsid w:val="00521233"/>
    <w:rsid w:val="00535962"/>
    <w:rsid w:val="00587691"/>
    <w:rsid w:val="005B5516"/>
    <w:rsid w:val="00611A07"/>
    <w:rsid w:val="0062592A"/>
    <w:rsid w:val="00626D0C"/>
    <w:rsid w:val="006506D0"/>
    <w:rsid w:val="00651E48"/>
    <w:rsid w:val="006709BC"/>
    <w:rsid w:val="00691C64"/>
    <w:rsid w:val="006B202F"/>
    <w:rsid w:val="006C3AF6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239CB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CF3AE6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61BB-C121-4D44-BA19-E833F33D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4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mcruz</cp:lastModifiedBy>
  <cp:revision>6</cp:revision>
  <cp:lastPrinted>2011-03-04T18:41:00Z</cp:lastPrinted>
  <dcterms:created xsi:type="dcterms:W3CDTF">2021-05-31T13:19:00Z</dcterms:created>
  <dcterms:modified xsi:type="dcterms:W3CDTF">2021-11-03T18:44:00Z</dcterms:modified>
</cp:coreProperties>
</file>