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7E9C" w14:textId="4D99A7F3" w:rsidR="0017236B" w:rsidRPr="006B3E9A" w:rsidRDefault="0017236B" w:rsidP="004D67FD"/>
    <w:p w14:paraId="0D71DA3A" w14:textId="374CEA9C" w:rsidR="0017236B" w:rsidRPr="006B3E9A" w:rsidRDefault="0017236B" w:rsidP="004D67FD"/>
    <w:p w14:paraId="60E74C99" w14:textId="7BF06696" w:rsidR="0017236B" w:rsidRPr="006B3E9A" w:rsidRDefault="0017236B" w:rsidP="004D67FD"/>
    <w:p w14:paraId="24727E8C" w14:textId="1ACCE501" w:rsidR="0017236B" w:rsidRPr="006B3E9A" w:rsidRDefault="00C237EA" w:rsidP="004D67FD">
      <w:r w:rsidRPr="006B3E9A">
        <w:rPr>
          <w:noProof/>
          <w:lang w:eastAsia="es-DO"/>
        </w:rPr>
        <w:drawing>
          <wp:anchor distT="0" distB="0" distL="114300" distR="114300" simplePos="0" relativeHeight="251658240" behindDoc="1" locked="0" layoutInCell="1" allowOverlap="1" wp14:anchorId="53F0C5CC" wp14:editId="014BC420">
            <wp:simplePos x="0" y="0"/>
            <wp:positionH relativeFrom="margin">
              <wp:posOffset>1671229</wp:posOffset>
            </wp:positionH>
            <wp:positionV relativeFrom="margin">
              <wp:posOffset>1110343</wp:posOffset>
            </wp:positionV>
            <wp:extent cx="4046561" cy="38216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561" cy="3821632"/>
                    </a:xfrm>
                    <a:prstGeom prst="rect">
                      <a:avLst/>
                    </a:prstGeom>
                    <a:noFill/>
                    <a:ln>
                      <a:noFill/>
                    </a:ln>
                  </pic:spPr>
                </pic:pic>
              </a:graphicData>
            </a:graphic>
          </wp:anchor>
        </w:drawing>
      </w:r>
    </w:p>
    <w:p w14:paraId="576D8917" w14:textId="77777777" w:rsidR="0017236B" w:rsidRPr="006B3E9A" w:rsidRDefault="0017236B" w:rsidP="004D67FD"/>
    <w:p w14:paraId="20311518" w14:textId="77777777" w:rsidR="0017236B" w:rsidRPr="006B3E9A" w:rsidRDefault="0017236B" w:rsidP="004D67FD"/>
    <w:p w14:paraId="1602F61D" w14:textId="77777777" w:rsidR="0017236B" w:rsidRPr="006B3E9A" w:rsidRDefault="0017236B" w:rsidP="004D67FD"/>
    <w:p w14:paraId="4A6CB319" w14:textId="471F944F" w:rsidR="0017236B" w:rsidRDefault="0017236B" w:rsidP="004D67FD"/>
    <w:p w14:paraId="4DBF6350" w14:textId="77777777" w:rsidR="003D3E01" w:rsidRPr="006B3E9A" w:rsidRDefault="003D3E01" w:rsidP="004D67FD"/>
    <w:p w14:paraId="21896674" w14:textId="2F2C3C1F" w:rsidR="0017236B" w:rsidRPr="006B3E9A" w:rsidRDefault="0017236B" w:rsidP="004D67FD"/>
    <w:p w14:paraId="4F0B2BC8" w14:textId="7A9B6C2C" w:rsidR="0017236B" w:rsidRPr="006B3E9A" w:rsidRDefault="0017236B" w:rsidP="004D67FD"/>
    <w:p w14:paraId="41674C8E" w14:textId="32F0BF39" w:rsidR="0017236B" w:rsidRDefault="0017236B" w:rsidP="004D67FD"/>
    <w:p w14:paraId="30C32D25" w14:textId="77777777" w:rsidR="00A16238" w:rsidRPr="006B3E9A" w:rsidRDefault="00A16238" w:rsidP="004D67FD"/>
    <w:p w14:paraId="74DC9B98" w14:textId="4E4A008B" w:rsidR="0017236B" w:rsidRDefault="0017236B" w:rsidP="004D67FD"/>
    <w:p w14:paraId="17B55846" w14:textId="77777777" w:rsidR="00080AC4" w:rsidRPr="006B3E9A" w:rsidRDefault="00080AC4" w:rsidP="004D67FD"/>
    <w:p w14:paraId="0803A4BF" w14:textId="0ED3FB79" w:rsidR="0017236B" w:rsidRPr="006B3E9A" w:rsidRDefault="0017236B" w:rsidP="004D67FD"/>
    <w:p w14:paraId="7562FA64" w14:textId="712CB953" w:rsidR="0017236B" w:rsidRPr="006B3E9A" w:rsidRDefault="0017236B" w:rsidP="004D67FD"/>
    <w:p w14:paraId="6D11ECB8" w14:textId="77777777" w:rsidR="003015E7" w:rsidRDefault="0061380C" w:rsidP="003015E7">
      <w:pPr>
        <w:rPr>
          <w:b/>
          <w:bCs/>
        </w:rPr>
      </w:pPr>
      <w:r w:rsidRPr="0061380C">
        <w:rPr>
          <w:b/>
          <w:bCs/>
        </w:rPr>
        <w:tab/>
      </w:r>
      <w:r w:rsidR="0024508C" w:rsidRPr="0024508C">
        <w:rPr>
          <w:b/>
          <w:bCs/>
        </w:rPr>
        <w:tab/>
      </w:r>
    </w:p>
    <w:p w14:paraId="1DEDB654" w14:textId="77777777" w:rsidR="00CD019E" w:rsidRPr="006B3E9A" w:rsidRDefault="00CD019E" w:rsidP="003015E7"/>
    <w:p w14:paraId="2F820CB0" w14:textId="0AE3F27E" w:rsidR="00317784" w:rsidRDefault="00317784" w:rsidP="00893053">
      <w:pPr>
        <w:jc w:val="right"/>
        <w:rPr>
          <w:b/>
          <w:bCs/>
        </w:rPr>
      </w:pPr>
      <w:r w:rsidRPr="00317784">
        <w:rPr>
          <w:b/>
          <w:bCs/>
        </w:rPr>
        <w:t xml:space="preserve">Archivo General de la </w:t>
      </w:r>
      <w:r>
        <w:rPr>
          <w:b/>
          <w:bCs/>
        </w:rPr>
        <w:t>Nación</w:t>
      </w:r>
    </w:p>
    <w:p w14:paraId="18B576E4" w14:textId="6BF84BD5" w:rsidR="000E7DF0" w:rsidRDefault="000E7DF0" w:rsidP="00893053">
      <w:pPr>
        <w:jc w:val="right"/>
      </w:pPr>
      <w:r w:rsidRPr="000E7DF0">
        <w:t>AGN-DAF-CM-2024-0004</w:t>
      </w:r>
    </w:p>
    <w:p w14:paraId="38D57A56" w14:textId="780FFEF8" w:rsidR="004C6BB8" w:rsidRPr="006B3E9A" w:rsidRDefault="00B22BE6" w:rsidP="00893053">
      <w:pPr>
        <w:jc w:val="right"/>
      </w:pPr>
      <w:r>
        <w:t>18</w:t>
      </w:r>
      <w:r w:rsidR="004C6BB8">
        <w:t xml:space="preserve"> de </w:t>
      </w:r>
      <w:r w:rsidR="003A3060">
        <w:t>marzo</w:t>
      </w:r>
      <w:r w:rsidR="004C6BB8">
        <w:t xml:space="preserve"> de 202</w:t>
      </w:r>
      <w:r w:rsidR="00416964">
        <w:t>4</w:t>
      </w:r>
    </w:p>
    <w:p w14:paraId="3E0D3609" w14:textId="77777777" w:rsidR="003015E7" w:rsidRPr="00127D82" w:rsidRDefault="003015E7" w:rsidP="003015E7"/>
    <w:p w14:paraId="6ABD6E45" w14:textId="1BDED622" w:rsidR="0017236B" w:rsidRPr="00CA3C41" w:rsidRDefault="0017236B" w:rsidP="003015E7">
      <w:pPr>
        <w:jc w:val="right"/>
        <w:rPr>
          <w:lang w:val="es-CO"/>
        </w:rPr>
      </w:pPr>
    </w:p>
    <w:p w14:paraId="003C2C9B" w14:textId="77777777" w:rsidR="0017236B" w:rsidRPr="00CA3C41" w:rsidRDefault="0017236B" w:rsidP="004D67FD">
      <w:pPr>
        <w:rPr>
          <w:lang w:val="es-CO"/>
        </w:rPr>
      </w:pPr>
    </w:p>
    <w:p w14:paraId="1F87DA20" w14:textId="77777777" w:rsidR="0017236B" w:rsidRPr="00CA3C41" w:rsidRDefault="0017236B" w:rsidP="004D67FD">
      <w:pPr>
        <w:rPr>
          <w:lang w:val="es-CO"/>
        </w:rPr>
      </w:pPr>
    </w:p>
    <w:p w14:paraId="39C7D0B9" w14:textId="77777777" w:rsidR="0017236B" w:rsidRPr="00CA3C41" w:rsidRDefault="0017236B" w:rsidP="004D67FD">
      <w:pPr>
        <w:rPr>
          <w:lang w:val="es-CO"/>
        </w:rPr>
      </w:pPr>
    </w:p>
    <w:p w14:paraId="419F1BEE" w14:textId="77777777" w:rsidR="0017236B" w:rsidRPr="00CA3C41" w:rsidRDefault="0017236B" w:rsidP="004D67FD">
      <w:pPr>
        <w:rPr>
          <w:lang w:val="es-CO"/>
        </w:rPr>
      </w:pPr>
    </w:p>
    <w:p w14:paraId="7BA16300" w14:textId="18F8BD4B" w:rsidR="0017236B" w:rsidRPr="006B3E9A" w:rsidRDefault="005A4252" w:rsidP="003015E7">
      <w:pPr>
        <w:jc w:val="right"/>
      </w:pPr>
      <w:r w:rsidRPr="006B3E9A">
        <w:rPr>
          <w:i/>
        </w:rPr>
        <w:t>Preparado Por</w:t>
      </w:r>
      <w:r w:rsidR="0017236B" w:rsidRPr="006B3E9A">
        <w:rPr>
          <w:i/>
        </w:rPr>
        <w:t>:</w:t>
      </w:r>
      <w:r w:rsidR="000C12B0" w:rsidRPr="006B3E9A">
        <w:rPr>
          <w:i/>
        </w:rPr>
        <w:t xml:space="preserve"> </w:t>
      </w:r>
      <w:r w:rsidR="0017236B" w:rsidRPr="006B3E9A">
        <w:rPr>
          <w:i/>
        </w:rPr>
        <w:t xml:space="preserve"> </w:t>
      </w:r>
      <w:r w:rsidR="005D4650">
        <w:fldChar w:fldCharType="begin"/>
      </w:r>
      <w:r w:rsidR="005D4650">
        <w:instrText xml:space="preserve"> AUTHOR  \* Caps  \* MERGEFORMAT </w:instrText>
      </w:r>
      <w:r w:rsidR="005D4650">
        <w:fldChar w:fldCharType="separate"/>
      </w:r>
      <w:r w:rsidR="00A03446">
        <w:t>Valeria Berón</w:t>
      </w:r>
      <w:r w:rsidR="005D4650">
        <w:fldChar w:fldCharType="end"/>
      </w:r>
      <w:r w:rsidR="0017236B" w:rsidRPr="006B3E9A">
        <w:br w:type="page"/>
      </w:r>
    </w:p>
    <w:p w14:paraId="1245DC40" w14:textId="77777777" w:rsidR="00C237EA" w:rsidRDefault="00C237EA" w:rsidP="00EB4275">
      <w:pPr>
        <w:pStyle w:val="Ttulo1"/>
      </w:pPr>
    </w:p>
    <w:p w14:paraId="4F13CB8D" w14:textId="06C36D54" w:rsidR="000C12B0" w:rsidRPr="006B3E9A" w:rsidRDefault="000C12B0" w:rsidP="00EB4275">
      <w:pPr>
        <w:pStyle w:val="Ttulo1"/>
      </w:pPr>
      <w:r w:rsidRPr="006B3E9A">
        <w:t>Historial de Revisiones</w:t>
      </w:r>
    </w:p>
    <w:p w14:paraId="719C2FE9" w14:textId="77777777" w:rsidR="000C12B0" w:rsidRPr="006B3E9A" w:rsidRDefault="000C12B0" w:rsidP="00C237EA">
      <w:pPr>
        <w:jc w:val="center"/>
      </w:pPr>
    </w:p>
    <w:tbl>
      <w:tblPr>
        <w:tblStyle w:val="Tablaconcuadrcula"/>
        <w:tblW w:w="0" w:type="auto"/>
        <w:jc w:val="center"/>
        <w:tblLook w:val="04A0" w:firstRow="1" w:lastRow="0" w:firstColumn="1" w:lastColumn="0" w:noHBand="0" w:noVBand="1"/>
      </w:tblPr>
      <w:tblGrid>
        <w:gridCol w:w="1619"/>
        <w:gridCol w:w="1256"/>
        <w:gridCol w:w="4138"/>
        <w:gridCol w:w="2337"/>
      </w:tblGrid>
      <w:tr w:rsidR="000C12B0" w:rsidRPr="006B3E9A" w14:paraId="304A27C2" w14:textId="77777777" w:rsidTr="00C237EA">
        <w:trPr>
          <w:jc w:val="center"/>
        </w:trPr>
        <w:tc>
          <w:tcPr>
            <w:tcW w:w="1619" w:type="dxa"/>
          </w:tcPr>
          <w:p w14:paraId="7EE6D83B" w14:textId="5BC1B924" w:rsidR="000C12B0" w:rsidRPr="006B3E9A" w:rsidRDefault="000C12B0" w:rsidP="004D67FD">
            <w:r w:rsidRPr="006B3E9A">
              <w:t>Fecha</w:t>
            </w:r>
          </w:p>
        </w:tc>
        <w:tc>
          <w:tcPr>
            <w:tcW w:w="1256" w:type="dxa"/>
          </w:tcPr>
          <w:p w14:paraId="790257CD" w14:textId="07B4CAEC" w:rsidR="000C12B0" w:rsidRPr="006B3E9A" w:rsidRDefault="000C12B0" w:rsidP="004D67FD">
            <w:r w:rsidRPr="006B3E9A">
              <w:t>Versión</w:t>
            </w:r>
          </w:p>
        </w:tc>
        <w:tc>
          <w:tcPr>
            <w:tcW w:w="4138" w:type="dxa"/>
          </w:tcPr>
          <w:p w14:paraId="69EF43CA" w14:textId="583466A9" w:rsidR="000C12B0" w:rsidRPr="006B3E9A" w:rsidRDefault="000C12B0" w:rsidP="004D67FD">
            <w:r w:rsidRPr="006B3E9A">
              <w:t>Descripción</w:t>
            </w:r>
          </w:p>
        </w:tc>
        <w:tc>
          <w:tcPr>
            <w:tcW w:w="2337" w:type="dxa"/>
          </w:tcPr>
          <w:p w14:paraId="1B088104" w14:textId="72FA01C8" w:rsidR="000C12B0" w:rsidRPr="006B3E9A" w:rsidRDefault="000C12B0" w:rsidP="004D67FD">
            <w:r w:rsidRPr="006B3E9A">
              <w:t>Autor</w:t>
            </w:r>
          </w:p>
        </w:tc>
      </w:tr>
      <w:tr w:rsidR="0089530D" w:rsidRPr="006B3E9A" w14:paraId="29B35430" w14:textId="77777777" w:rsidTr="00C237EA">
        <w:trPr>
          <w:jc w:val="center"/>
        </w:trPr>
        <w:tc>
          <w:tcPr>
            <w:tcW w:w="1619" w:type="dxa"/>
          </w:tcPr>
          <w:p w14:paraId="153C3C2E" w14:textId="56C3E559" w:rsidR="0089530D" w:rsidRDefault="00FB02F0" w:rsidP="0089530D">
            <w:r>
              <w:t>1</w:t>
            </w:r>
            <w:r w:rsidR="00B22BE6">
              <w:t>8</w:t>
            </w:r>
            <w:r w:rsidR="006F35E0">
              <w:t>-</w:t>
            </w:r>
            <w:r w:rsidR="00416964">
              <w:t>0</w:t>
            </w:r>
            <w:r w:rsidR="003A3060">
              <w:t>3</w:t>
            </w:r>
            <w:r w:rsidR="0089530D">
              <w:t>-202</w:t>
            </w:r>
            <w:r w:rsidR="00416964">
              <w:t>4</w:t>
            </w:r>
          </w:p>
        </w:tc>
        <w:tc>
          <w:tcPr>
            <w:tcW w:w="1256" w:type="dxa"/>
          </w:tcPr>
          <w:p w14:paraId="42DD6589" w14:textId="267B9A29" w:rsidR="0089530D" w:rsidRPr="006B3E9A" w:rsidRDefault="0089530D" w:rsidP="0089530D">
            <w:r>
              <w:t>1.0</w:t>
            </w:r>
          </w:p>
        </w:tc>
        <w:tc>
          <w:tcPr>
            <w:tcW w:w="4138" w:type="dxa"/>
          </w:tcPr>
          <w:p w14:paraId="428D14C8" w14:textId="7D208174" w:rsidR="0089530D" w:rsidRPr="006B3E9A" w:rsidRDefault="0089530D" w:rsidP="0089530D">
            <w:r w:rsidRPr="006B3E9A">
              <w:t>Creación del Documento</w:t>
            </w:r>
          </w:p>
        </w:tc>
        <w:tc>
          <w:tcPr>
            <w:tcW w:w="2337" w:type="dxa"/>
          </w:tcPr>
          <w:p w14:paraId="39631898" w14:textId="76BD8640" w:rsidR="0089530D" w:rsidRDefault="0089530D" w:rsidP="0089530D">
            <w:pPr>
              <w:jc w:val="right"/>
            </w:pPr>
            <w:r>
              <w:t>Valeria Berón</w:t>
            </w:r>
          </w:p>
        </w:tc>
      </w:tr>
      <w:tr w:rsidR="0089530D" w:rsidRPr="006B3E9A" w14:paraId="23076EFA" w14:textId="77777777" w:rsidTr="00C237EA">
        <w:trPr>
          <w:jc w:val="center"/>
        </w:trPr>
        <w:tc>
          <w:tcPr>
            <w:tcW w:w="1619" w:type="dxa"/>
          </w:tcPr>
          <w:p w14:paraId="5FB18E87" w14:textId="77777777" w:rsidR="0089530D" w:rsidRDefault="0089530D" w:rsidP="0089530D"/>
        </w:tc>
        <w:tc>
          <w:tcPr>
            <w:tcW w:w="1256" w:type="dxa"/>
          </w:tcPr>
          <w:p w14:paraId="39B5A9C2" w14:textId="77777777" w:rsidR="0089530D" w:rsidRPr="006B3E9A" w:rsidRDefault="0089530D" w:rsidP="0089530D"/>
        </w:tc>
        <w:tc>
          <w:tcPr>
            <w:tcW w:w="4138" w:type="dxa"/>
          </w:tcPr>
          <w:p w14:paraId="093E53B8" w14:textId="77777777" w:rsidR="0089530D" w:rsidRPr="006B3E9A" w:rsidRDefault="0089530D" w:rsidP="0089530D"/>
        </w:tc>
        <w:tc>
          <w:tcPr>
            <w:tcW w:w="2337" w:type="dxa"/>
          </w:tcPr>
          <w:p w14:paraId="371E5DF6" w14:textId="77777777" w:rsidR="0089530D" w:rsidRDefault="0089530D" w:rsidP="0089530D">
            <w:pPr>
              <w:jc w:val="right"/>
            </w:pPr>
          </w:p>
        </w:tc>
      </w:tr>
    </w:tbl>
    <w:p w14:paraId="2D93A123" w14:textId="0B35BDD6" w:rsidR="000C12B0" w:rsidRPr="006B3E9A" w:rsidRDefault="000C12B0" w:rsidP="004D67FD">
      <w:r w:rsidRPr="006B3E9A">
        <w:tab/>
      </w:r>
    </w:p>
    <w:p w14:paraId="27C072CA" w14:textId="77777777" w:rsidR="000C12B0" w:rsidRPr="006B3E9A" w:rsidRDefault="000C12B0" w:rsidP="004D67FD">
      <w:r w:rsidRPr="006B3E9A">
        <w:br w:type="page"/>
      </w:r>
    </w:p>
    <w:p w14:paraId="2E24B3C0" w14:textId="77777777" w:rsidR="003474D5" w:rsidRPr="000965DC" w:rsidRDefault="003474D5" w:rsidP="003474D5">
      <w:pPr>
        <w:rPr>
          <w:color w:val="000000" w:themeColor="text1"/>
          <w:sz w:val="36"/>
          <w:szCs w:val="36"/>
          <w:lang w:val="es-ES"/>
        </w:rPr>
      </w:pPr>
      <w:r w:rsidRPr="000965DC">
        <w:rPr>
          <w:color w:val="000000" w:themeColor="text1"/>
          <w:sz w:val="36"/>
          <w:szCs w:val="36"/>
          <w:lang w:val="es-ES"/>
        </w:rPr>
        <w:lastRenderedPageBreak/>
        <w:t xml:space="preserve">P.W.A </w:t>
      </w:r>
    </w:p>
    <w:p w14:paraId="5110A251" w14:textId="77777777" w:rsidR="003474D5" w:rsidRPr="00A30CB0" w:rsidRDefault="003474D5" w:rsidP="003474D5">
      <w:pPr>
        <w:rPr>
          <w:rFonts w:cstheme="minorHAnsi"/>
          <w:color w:val="000000" w:themeColor="text1"/>
          <w:shd w:val="clear" w:color="auto" w:fill="FFFFFF"/>
          <w:lang w:val="es-ES"/>
        </w:rPr>
      </w:pPr>
      <w:r w:rsidRPr="00A30CB0">
        <w:rPr>
          <w:rFonts w:cstheme="minorHAnsi"/>
          <w:color w:val="000000" w:themeColor="text1"/>
          <w:shd w:val="clear" w:color="auto" w:fill="FFFFFF"/>
          <w:lang w:val="es"/>
        </w:rPr>
        <w:t>Proporcionamos soluciones de tecnología empresarial y servicios administrados que conectan el conocimiento, la innovación y la experiencia en tecnologías de Microsoft para ayudar a los clientes a obtener resultados.</w:t>
      </w:r>
    </w:p>
    <w:p w14:paraId="062FE7E7" w14:textId="77777777" w:rsidR="003474D5" w:rsidRPr="00A30CB0" w:rsidRDefault="003474D5" w:rsidP="003474D5">
      <w:pPr>
        <w:rPr>
          <w:rFonts w:cstheme="minorHAnsi"/>
          <w:color w:val="000000" w:themeColor="text1"/>
          <w:shd w:val="clear" w:color="auto" w:fill="FFFFFF"/>
          <w:lang w:val="es"/>
        </w:rPr>
      </w:pPr>
      <w:r w:rsidRPr="00A30CB0">
        <w:rPr>
          <w:rFonts w:cstheme="minorHAnsi"/>
          <w:color w:val="000000" w:themeColor="text1"/>
          <w:shd w:val="clear" w:color="auto" w:fill="FFFFFF"/>
          <w:lang w:val="es"/>
        </w:rPr>
        <w:t>Nuestras soluciones pueden ayudarle a acelerar la transformación y la innovación de su negocio.</w:t>
      </w:r>
    </w:p>
    <w:p w14:paraId="76E040A9"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Consultoría de Negocios</w:t>
      </w:r>
    </w:p>
    <w:p w14:paraId="141D98FF" w14:textId="77777777" w:rsidR="003474D5" w:rsidRPr="00A30CB0"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Unir la visión con la experiencia y la innovación.</w:t>
      </w:r>
    </w:p>
    <w:p w14:paraId="4E831D04"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Nube y aplicaciones</w:t>
      </w:r>
    </w:p>
    <w:p w14:paraId="16FD0D01" w14:textId="77777777" w:rsidR="003474D5" w:rsidRPr="00A30CB0"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Deje que sus aplicaciones impulsen su infraestructura.</w:t>
      </w:r>
    </w:p>
    <w:p w14:paraId="04E89E15"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Servicios gestionados</w:t>
      </w:r>
    </w:p>
    <w:p w14:paraId="6B054060" w14:textId="77777777" w:rsidR="003474D5" w:rsidRPr="00A30CB0"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Evolucione su cartera de aplicaciones e infraestructura a velocidad y escala</w:t>
      </w:r>
    </w:p>
    <w:p w14:paraId="43839E48"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Analítica e IA</w:t>
      </w:r>
    </w:p>
    <w:p w14:paraId="2B5C104A" w14:textId="77777777" w:rsidR="003474D5" w:rsidRPr="00A30CB0"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Cree la ventaja que necesita para el negocio preparado para el futuro.</w:t>
      </w:r>
    </w:p>
    <w:p w14:paraId="05E9C273"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Aplicaciones empresariales</w:t>
      </w:r>
    </w:p>
    <w:p w14:paraId="73D567E7" w14:textId="77777777" w:rsidR="003474D5" w:rsidRPr="00A30CB0"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Soluciones CRM y ERP para abordar los desafíos comerciales específicos de la industria.</w:t>
      </w:r>
    </w:p>
    <w:p w14:paraId="5CFFF69D" w14:textId="77777777" w:rsidR="003474D5" w:rsidRPr="00A30CB0" w:rsidRDefault="003474D5" w:rsidP="00105A1D">
      <w:pPr>
        <w:pStyle w:val="Prrafodelista"/>
        <w:numPr>
          <w:ilvl w:val="0"/>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Industrias</w:t>
      </w:r>
    </w:p>
    <w:p w14:paraId="64C86E38" w14:textId="2521B9A0" w:rsidR="003474D5" w:rsidRDefault="003474D5" w:rsidP="00105A1D">
      <w:pPr>
        <w:pStyle w:val="Prrafodelista"/>
        <w:numPr>
          <w:ilvl w:val="1"/>
          <w:numId w:val="1"/>
        </w:numPr>
        <w:jc w:val="left"/>
        <w:rPr>
          <w:rFonts w:cstheme="minorHAnsi"/>
          <w:color w:val="000000" w:themeColor="text1"/>
          <w:shd w:val="clear" w:color="auto" w:fill="FFFFFF"/>
          <w:lang w:val="es"/>
        </w:rPr>
      </w:pPr>
      <w:r w:rsidRPr="00A30CB0">
        <w:rPr>
          <w:rFonts w:cstheme="minorHAnsi"/>
          <w:color w:val="000000" w:themeColor="text1"/>
          <w:shd w:val="clear" w:color="auto" w:fill="FFFFFF"/>
          <w:lang w:val="es"/>
        </w:rPr>
        <w:t>Transformar las empresas en empresas digitales, sea cual sea la industria.</w:t>
      </w:r>
    </w:p>
    <w:p w14:paraId="4F808763" w14:textId="77777777" w:rsidR="000965DC" w:rsidRPr="00A30CB0" w:rsidRDefault="000965DC" w:rsidP="000965DC">
      <w:pPr>
        <w:pStyle w:val="Prrafodelista"/>
        <w:ind w:left="1440"/>
        <w:jc w:val="left"/>
        <w:rPr>
          <w:rFonts w:cstheme="minorHAnsi"/>
          <w:color w:val="000000" w:themeColor="text1"/>
          <w:shd w:val="clear" w:color="auto" w:fill="FFFFFF"/>
          <w:lang w:val="es"/>
        </w:rPr>
      </w:pPr>
    </w:p>
    <w:p w14:paraId="78393F1F"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Migración a la nube</w:t>
      </w:r>
    </w:p>
    <w:p w14:paraId="47376DDD" w14:textId="77777777" w:rsidR="003474D5"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Con nuestra filosofía y enfoque Cloud First, alineado con nuestra experiencia de casi una década en la adopción de Cloud con prácticas tecnológicas respaldadas por la industria, permitimos a las organizaciones lograr más, simplificar su gestión de TI, aumentar sus niveles de servicio y colaborar de manera más efectiva.</w:t>
      </w:r>
    </w:p>
    <w:p w14:paraId="171FD5A7" w14:textId="77777777" w:rsidR="000965DC" w:rsidRPr="00A30CB0" w:rsidRDefault="000965DC" w:rsidP="003474D5">
      <w:pPr>
        <w:pStyle w:val="Prrafodelista"/>
        <w:rPr>
          <w:rFonts w:cstheme="minorHAnsi"/>
          <w:color w:val="000000" w:themeColor="text1"/>
          <w:shd w:val="clear" w:color="auto" w:fill="FFFFFF"/>
          <w:lang w:val="es-ES"/>
        </w:rPr>
      </w:pPr>
    </w:p>
    <w:p w14:paraId="347E9CD0"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Estrategia y consultoría en la nube</w:t>
      </w:r>
    </w:p>
    <w:p w14:paraId="7852B61E" w14:textId="77777777" w:rsidR="003474D5"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Siempre enfocados en optimizar recursos y soluciones con el mayor impacto para nuestros clientes, diseñamos la estrategia de nube pública y nube privada más adecuada para nuestros clientes y alineada con las mejores prácticas de la industria.</w:t>
      </w:r>
    </w:p>
    <w:p w14:paraId="23FB739E" w14:textId="77777777" w:rsidR="000965DC" w:rsidRPr="00A30CB0" w:rsidRDefault="000965DC" w:rsidP="003474D5">
      <w:pPr>
        <w:pStyle w:val="Prrafodelista"/>
        <w:rPr>
          <w:rFonts w:cstheme="minorHAnsi"/>
          <w:color w:val="000000" w:themeColor="text1"/>
          <w:shd w:val="clear" w:color="auto" w:fill="FFFFFF"/>
          <w:lang w:val="es-ES"/>
        </w:rPr>
      </w:pPr>
    </w:p>
    <w:p w14:paraId="1821A5F2"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Migración de aplicaciones</w:t>
      </w:r>
    </w:p>
    <w:p w14:paraId="5DE7F0EE" w14:textId="77777777" w:rsidR="003474D5"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Diseñamos la estrategia para determinar cuándo alojar, refactorizar, reconstruir o reemplazar aplicaciones para que puedan alojarse en la nube de una manera altamente escalable y flexible.</w:t>
      </w:r>
    </w:p>
    <w:p w14:paraId="4647DF55" w14:textId="77777777" w:rsidR="000965DC" w:rsidRPr="00A30CB0" w:rsidRDefault="000965DC" w:rsidP="003474D5">
      <w:pPr>
        <w:pStyle w:val="Prrafodelista"/>
        <w:rPr>
          <w:rFonts w:cstheme="minorHAnsi"/>
          <w:color w:val="000000" w:themeColor="text1"/>
          <w:shd w:val="clear" w:color="auto" w:fill="FFFFFF"/>
          <w:lang w:val="es-ES"/>
        </w:rPr>
      </w:pPr>
    </w:p>
    <w:p w14:paraId="2612C742"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Recuperación ante desastres y copia de seguridad</w:t>
      </w:r>
    </w:p>
    <w:p w14:paraId="3972FEED" w14:textId="77777777" w:rsidR="003474D5" w:rsidRPr="00A30CB0"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 xml:space="preserve">Apoyados en la alta disponibilidad y resiliencia de la nube, diseñamos junto con nuestros clientes sus planes de recuperación, desde respaldo de información, sitios alternativos y servicios </w:t>
      </w:r>
      <w:r w:rsidRPr="00A30CB0">
        <w:rPr>
          <w:rFonts w:cstheme="minorHAnsi"/>
          <w:color w:val="000000" w:themeColor="text1"/>
          <w:shd w:val="clear" w:color="auto" w:fill="FFFFFF"/>
          <w:lang w:val="es"/>
        </w:rPr>
        <w:lastRenderedPageBreak/>
        <w:t>distribuidos globalmente, nos aseguramos de que la información y las aplicaciones estén siempre disponibles.</w:t>
      </w:r>
    </w:p>
    <w:p w14:paraId="2B492C68" w14:textId="77777777" w:rsidR="003474D5" w:rsidRPr="00A30CB0" w:rsidRDefault="003474D5" w:rsidP="003474D5">
      <w:pPr>
        <w:pStyle w:val="Prrafodelista"/>
        <w:rPr>
          <w:rFonts w:cstheme="minorHAnsi"/>
          <w:color w:val="000000" w:themeColor="text1"/>
          <w:shd w:val="clear" w:color="auto" w:fill="FFFFFF"/>
          <w:lang w:val="es-ES"/>
        </w:rPr>
      </w:pPr>
    </w:p>
    <w:p w14:paraId="313954EB"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Plataforma de servicios</w:t>
      </w:r>
    </w:p>
    <w:p w14:paraId="7F7B8B9E" w14:textId="77777777" w:rsidR="003474D5" w:rsidRPr="00A30CB0"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Sistema de gestión de servicios que permite el seguimiento centralizado de problemas y la generación de informes para un servicio al cliente optimizado y una rápida resolución de problemas.</w:t>
      </w:r>
    </w:p>
    <w:p w14:paraId="41A81AD8" w14:textId="77777777" w:rsidR="003474D5" w:rsidRPr="00A30CB0" w:rsidRDefault="003474D5" w:rsidP="003474D5">
      <w:pPr>
        <w:pStyle w:val="Prrafodelista"/>
        <w:rPr>
          <w:rFonts w:cstheme="minorHAnsi"/>
          <w:color w:val="000000" w:themeColor="text1"/>
          <w:shd w:val="clear" w:color="auto" w:fill="FFFFFF"/>
          <w:lang w:val="es-ES"/>
        </w:rPr>
      </w:pPr>
    </w:p>
    <w:p w14:paraId="691AA06A" w14:textId="77777777" w:rsidR="003474D5" w:rsidRPr="00A30CB0" w:rsidRDefault="003474D5" w:rsidP="00105A1D">
      <w:pPr>
        <w:pStyle w:val="Prrafodelista"/>
        <w:numPr>
          <w:ilvl w:val="0"/>
          <w:numId w:val="2"/>
        </w:numPr>
        <w:jc w:val="left"/>
        <w:rPr>
          <w:rFonts w:cstheme="minorHAnsi"/>
          <w:color w:val="000000" w:themeColor="text1"/>
          <w:shd w:val="clear" w:color="auto" w:fill="FFFFFF"/>
          <w:lang w:val="es-ES"/>
        </w:rPr>
      </w:pPr>
      <w:r w:rsidRPr="00A30CB0">
        <w:rPr>
          <w:rFonts w:cstheme="minorHAnsi"/>
          <w:color w:val="000000" w:themeColor="text1"/>
          <w:shd w:val="clear" w:color="auto" w:fill="FFFFFF"/>
          <w:lang w:val="es"/>
        </w:rPr>
        <w:t>Optimización de costes</w:t>
      </w:r>
    </w:p>
    <w:p w14:paraId="3D88FB71" w14:textId="77777777" w:rsidR="003474D5" w:rsidRPr="00A30CB0" w:rsidRDefault="003474D5" w:rsidP="003474D5">
      <w:pPr>
        <w:pStyle w:val="Prrafodelista"/>
        <w:rPr>
          <w:rFonts w:cstheme="minorHAnsi"/>
          <w:color w:val="000000" w:themeColor="text1"/>
          <w:shd w:val="clear" w:color="auto" w:fill="FFFFFF"/>
          <w:lang w:val="es"/>
        </w:rPr>
      </w:pPr>
      <w:r w:rsidRPr="00A30CB0">
        <w:rPr>
          <w:rFonts w:cstheme="minorHAnsi"/>
          <w:color w:val="000000" w:themeColor="text1"/>
          <w:shd w:val="clear" w:color="auto" w:fill="FFFFFF"/>
          <w:lang w:val="es"/>
        </w:rPr>
        <w:t>Realice tareas administrativas de facturación y administre el acceso de facturación a la nube y los costos de licencias.</w:t>
      </w:r>
    </w:p>
    <w:p w14:paraId="4B22FE55" w14:textId="77777777" w:rsidR="003474D5" w:rsidRPr="00A30CB0" w:rsidRDefault="003474D5" w:rsidP="003474D5">
      <w:pPr>
        <w:pStyle w:val="Prrafodelista"/>
        <w:rPr>
          <w:rFonts w:cstheme="minorHAnsi"/>
          <w:color w:val="000000" w:themeColor="text1"/>
          <w:shd w:val="clear" w:color="auto" w:fill="FFFFFF"/>
          <w:lang w:val="es-ES"/>
        </w:rPr>
      </w:pPr>
    </w:p>
    <w:p w14:paraId="1883EC61" w14:textId="77777777" w:rsidR="003474D5" w:rsidRPr="000965DC" w:rsidRDefault="003474D5" w:rsidP="003474D5">
      <w:pPr>
        <w:rPr>
          <w:rFonts w:cstheme="minorHAnsi"/>
          <w:b/>
          <w:bCs/>
          <w:color w:val="000000" w:themeColor="text1"/>
          <w:shd w:val="clear" w:color="auto" w:fill="FFFFFF"/>
          <w:lang w:val="es"/>
        </w:rPr>
      </w:pPr>
      <w:r w:rsidRPr="000965DC">
        <w:rPr>
          <w:rFonts w:cstheme="minorHAnsi"/>
          <w:b/>
          <w:bCs/>
          <w:color w:val="000000" w:themeColor="text1"/>
          <w:shd w:val="clear" w:color="auto" w:fill="FFFFFF"/>
          <w:lang w:val="es"/>
        </w:rPr>
        <w:t>Cursos de formación de Microsoft Professional Certificación</w:t>
      </w:r>
    </w:p>
    <w:p w14:paraId="1810157D" w14:textId="77777777" w:rsidR="003474D5" w:rsidRPr="00A30CB0" w:rsidRDefault="003474D5" w:rsidP="003474D5">
      <w:pPr>
        <w:rPr>
          <w:rFonts w:cstheme="minorHAnsi"/>
          <w:color w:val="000000" w:themeColor="text1"/>
          <w:shd w:val="clear" w:color="auto" w:fill="FFFFFF"/>
          <w:lang w:val="es"/>
        </w:rPr>
      </w:pPr>
      <w:r w:rsidRPr="00A30CB0">
        <w:rPr>
          <w:rFonts w:cstheme="minorHAnsi"/>
          <w:color w:val="000000" w:themeColor="text1"/>
          <w:shd w:val="clear" w:color="auto" w:fill="FFFFFF"/>
          <w:lang w:val="es"/>
        </w:rPr>
        <w:t>Los cursos de certificación de Microsoft son la columna vertebral de cualquier organización en todos los sectores de la industria. Sin los productos de Microsoft, las personas y los equipos empresariales difícilmente pueden realizar sus actividades diarias. Es en este sentido que vemos una gran demanda de profesionales certificados de Microsoft en todo el mundo a través de categorías populares como .NET, Microsoft365, Azure, MS Project, Office, Dynamics, Visual Studio y más.</w:t>
      </w:r>
    </w:p>
    <w:p w14:paraId="3C15247E" w14:textId="3FBDA73C" w:rsidR="003474D5" w:rsidRPr="00A30CB0" w:rsidRDefault="003474D5" w:rsidP="003474D5">
      <w:pPr>
        <w:rPr>
          <w:rFonts w:cstheme="minorHAnsi"/>
          <w:color w:val="000000" w:themeColor="text1"/>
          <w:shd w:val="clear" w:color="auto" w:fill="FFFFFF"/>
          <w:lang w:val="es-ES"/>
        </w:rPr>
      </w:pPr>
    </w:p>
    <w:p w14:paraId="1225C593" w14:textId="349C8DE8" w:rsidR="003474D5" w:rsidRDefault="003474D5" w:rsidP="003474D5">
      <w:pPr>
        <w:rPr>
          <w:rFonts w:cstheme="minorHAnsi"/>
          <w:color w:val="000000" w:themeColor="text1"/>
          <w:sz w:val="24"/>
          <w:szCs w:val="24"/>
          <w:lang w:val="es-ES"/>
        </w:rPr>
      </w:pPr>
    </w:p>
    <w:p w14:paraId="4E195D09" w14:textId="74FCD372" w:rsidR="003474D5" w:rsidRPr="00C66FED" w:rsidRDefault="00B24222" w:rsidP="003474D5">
      <w:pPr>
        <w:rPr>
          <w:rFonts w:cstheme="minorHAnsi"/>
          <w:color w:val="000000" w:themeColor="text1"/>
          <w:sz w:val="24"/>
          <w:szCs w:val="24"/>
          <w:lang w:val="es-ES"/>
        </w:rPr>
      </w:pPr>
      <w:r>
        <w:rPr>
          <w:noProof/>
        </w:rPr>
        <w:drawing>
          <wp:anchor distT="0" distB="0" distL="114300" distR="114300" simplePos="0" relativeHeight="251660288" behindDoc="1" locked="0" layoutInCell="1" allowOverlap="1" wp14:anchorId="35EB29C1" wp14:editId="1CBC0D10">
            <wp:simplePos x="0" y="0"/>
            <wp:positionH relativeFrom="margin">
              <wp:posOffset>-430619</wp:posOffset>
            </wp:positionH>
            <wp:positionV relativeFrom="paragraph">
              <wp:posOffset>337761</wp:posOffset>
            </wp:positionV>
            <wp:extent cx="3000375" cy="1078230"/>
            <wp:effectExtent l="0" t="0" r="0" b="7620"/>
            <wp:wrapNone/>
            <wp:docPr id="8"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1319D" w14:textId="3B27B083" w:rsidR="000965DC" w:rsidRPr="00B24222" w:rsidRDefault="00B24222" w:rsidP="008358F7">
      <w:pPr>
        <w:spacing w:after="0" w:line="240" w:lineRule="auto"/>
        <w:rPr>
          <w:b/>
          <w:bCs/>
          <w:sz w:val="24"/>
          <w:szCs w:val="24"/>
          <w:lang w:val="es-CO"/>
        </w:rPr>
      </w:pPr>
      <w:r>
        <w:rPr>
          <w:noProof/>
        </w:rPr>
        <w:drawing>
          <wp:anchor distT="0" distB="0" distL="114300" distR="114300" simplePos="0" relativeHeight="251661312" behindDoc="1" locked="0" layoutInCell="1" allowOverlap="1" wp14:anchorId="3E130ACC" wp14:editId="1BCCEE03">
            <wp:simplePos x="0" y="0"/>
            <wp:positionH relativeFrom="margin">
              <wp:align>center</wp:align>
            </wp:positionH>
            <wp:positionV relativeFrom="paragraph">
              <wp:posOffset>188743</wp:posOffset>
            </wp:positionV>
            <wp:extent cx="1714500" cy="770255"/>
            <wp:effectExtent l="0" t="0" r="0" b="0"/>
            <wp:wrapNone/>
            <wp:docPr id="7"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D81FF" w14:textId="129A1F8E" w:rsidR="000965DC" w:rsidRPr="00B24222" w:rsidRDefault="00B24222" w:rsidP="008358F7">
      <w:pPr>
        <w:spacing w:after="0" w:line="240" w:lineRule="auto"/>
        <w:rPr>
          <w:b/>
          <w:bCs/>
          <w:sz w:val="24"/>
          <w:szCs w:val="24"/>
          <w:lang w:val="es-CO"/>
        </w:rPr>
      </w:pPr>
      <w:r>
        <w:rPr>
          <w:noProof/>
        </w:rPr>
        <w:drawing>
          <wp:anchor distT="0" distB="0" distL="114300" distR="114300" simplePos="0" relativeHeight="251662336" behindDoc="1" locked="0" layoutInCell="1" allowOverlap="1" wp14:anchorId="29AA3D6E" wp14:editId="0850A953">
            <wp:simplePos x="0" y="0"/>
            <wp:positionH relativeFrom="margin">
              <wp:align>right</wp:align>
            </wp:positionH>
            <wp:positionV relativeFrom="paragraph">
              <wp:posOffset>11696</wp:posOffset>
            </wp:positionV>
            <wp:extent cx="1714500" cy="701040"/>
            <wp:effectExtent l="0" t="0" r="0" b="381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BB7A7" w14:textId="77777777" w:rsidR="000965DC" w:rsidRPr="00B24222" w:rsidRDefault="000965DC" w:rsidP="008358F7">
      <w:pPr>
        <w:spacing w:after="0" w:line="240" w:lineRule="auto"/>
        <w:rPr>
          <w:b/>
          <w:bCs/>
          <w:sz w:val="24"/>
          <w:szCs w:val="24"/>
          <w:lang w:val="es-CO"/>
        </w:rPr>
      </w:pPr>
    </w:p>
    <w:p w14:paraId="20DBE7B0" w14:textId="0C920E56" w:rsidR="000965DC" w:rsidRPr="00B24222" w:rsidRDefault="000965DC" w:rsidP="008358F7">
      <w:pPr>
        <w:spacing w:after="0" w:line="240" w:lineRule="auto"/>
        <w:rPr>
          <w:b/>
          <w:bCs/>
          <w:sz w:val="24"/>
          <w:szCs w:val="24"/>
          <w:lang w:val="es-CO"/>
        </w:rPr>
      </w:pPr>
    </w:p>
    <w:p w14:paraId="43F7FE51" w14:textId="34AD4344" w:rsidR="000965DC" w:rsidRPr="00B24222" w:rsidRDefault="000965DC" w:rsidP="008358F7">
      <w:pPr>
        <w:spacing w:after="0" w:line="240" w:lineRule="auto"/>
        <w:rPr>
          <w:b/>
          <w:bCs/>
          <w:sz w:val="24"/>
          <w:szCs w:val="24"/>
          <w:lang w:val="es-CO"/>
        </w:rPr>
      </w:pPr>
    </w:p>
    <w:p w14:paraId="2167FD2F" w14:textId="2074DF96" w:rsidR="000965DC" w:rsidRPr="00B24222" w:rsidRDefault="000965DC" w:rsidP="008358F7">
      <w:pPr>
        <w:spacing w:after="0" w:line="240" w:lineRule="auto"/>
        <w:rPr>
          <w:b/>
          <w:bCs/>
          <w:sz w:val="24"/>
          <w:szCs w:val="24"/>
          <w:lang w:val="es-CO"/>
        </w:rPr>
      </w:pPr>
    </w:p>
    <w:p w14:paraId="2637F822" w14:textId="26DCB8CF" w:rsidR="000965DC" w:rsidRPr="00B24222" w:rsidRDefault="000965DC" w:rsidP="008358F7">
      <w:pPr>
        <w:spacing w:after="0" w:line="240" w:lineRule="auto"/>
        <w:rPr>
          <w:b/>
          <w:bCs/>
          <w:sz w:val="24"/>
          <w:szCs w:val="24"/>
          <w:lang w:val="es-CO"/>
        </w:rPr>
      </w:pPr>
    </w:p>
    <w:p w14:paraId="7461248F" w14:textId="66ECA67A" w:rsidR="000965DC" w:rsidRPr="00B24222" w:rsidRDefault="000965DC" w:rsidP="008358F7">
      <w:pPr>
        <w:spacing w:after="0" w:line="240" w:lineRule="auto"/>
        <w:rPr>
          <w:b/>
          <w:bCs/>
          <w:sz w:val="24"/>
          <w:szCs w:val="24"/>
          <w:lang w:val="es-CO"/>
        </w:rPr>
      </w:pPr>
    </w:p>
    <w:p w14:paraId="05C4EF4D" w14:textId="399A1A94" w:rsidR="000965DC" w:rsidRPr="00B24222" w:rsidRDefault="000965DC" w:rsidP="008358F7">
      <w:pPr>
        <w:spacing w:after="0" w:line="240" w:lineRule="auto"/>
        <w:rPr>
          <w:b/>
          <w:bCs/>
          <w:sz w:val="24"/>
          <w:szCs w:val="24"/>
          <w:lang w:val="es-CO"/>
        </w:rPr>
      </w:pPr>
    </w:p>
    <w:p w14:paraId="46E21669" w14:textId="2702ADB8" w:rsidR="000965DC" w:rsidRPr="00B24222" w:rsidRDefault="000965DC" w:rsidP="008358F7">
      <w:pPr>
        <w:spacing w:after="0" w:line="240" w:lineRule="auto"/>
        <w:rPr>
          <w:b/>
          <w:bCs/>
          <w:sz w:val="24"/>
          <w:szCs w:val="24"/>
          <w:lang w:val="es-CO"/>
        </w:rPr>
      </w:pPr>
    </w:p>
    <w:p w14:paraId="2CDBCE96" w14:textId="66A08E1B" w:rsidR="000965DC" w:rsidRPr="00B24222" w:rsidRDefault="000965DC" w:rsidP="008358F7">
      <w:pPr>
        <w:spacing w:after="0" w:line="240" w:lineRule="auto"/>
        <w:rPr>
          <w:b/>
          <w:bCs/>
          <w:sz w:val="24"/>
          <w:szCs w:val="24"/>
          <w:lang w:val="es-CO"/>
        </w:rPr>
      </w:pPr>
    </w:p>
    <w:p w14:paraId="62B682BA" w14:textId="40253805" w:rsidR="000965DC" w:rsidRPr="00B24222" w:rsidRDefault="000965DC" w:rsidP="008358F7">
      <w:pPr>
        <w:spacing w:after="0" w:line="240" w:lineRule="auto"/>
        <w:rPr>
          <w:b/>
          <w:bCs/>
          <w:sz w:val="24"/>
          <w:szCs w:val="24"/>
          <w:lang w:val="es-CO"/>
        </w:rPr>
      </w:pPr>
    </w:p>
    <w:p w14:paraId="457AE896" w14:textId="28925E1F" w:rsidR="000965DC" w:rsidRPr="00B24222" w:rsidRDefault="000965DC" w:rsidP="008358F7">
      <w:pPr>
        <w:spacing w:after="0" w:line="240" w:lineRule="auto"/>
        <w:rPr>
          <w:b/>
          <w:bCs/>
          <w:sz w:val="24"/>
          <w:szCs w:val="24"/>
          <w:lang w:val="es-CO"/>
        </w:rPr>
      </w:pPr>
    </w:p>
    <w:p w14:paraId="5DB4ADA3" w14:textId="77777777" w:rsidR="00ED6345" w:rsidRDefault="00ED6345" w:rsidP="00ED6345">
      <w:pPr>
        <w:spacing w:after="0" w:line="240" w:lineRule="auto"/>
        <w:jc w:val="left"/>
        <w:rPr>
          <w:b/>
          <w:bCs/>
          <w:sz w:val="28"/>
          <w:szCs w:val="28"/>
          <w:u w:val="single"/>
        </w:rPr>
      </w:pPr>
    </w:p>
    <w:p w14:paraId="64576889" w14:textId="77777777" w:rsidR="00D431E8" w:rsidRPr="00E464D1" w:rsidRDefault="00D431E8" w:rsidP="00D431E8">
      <w:pPr>
        <w:rPr>
          <w:sz w:val="24"/>
          <w:szCs w:val="24"/>
          <w:lang w:val="en-US"/>
        </w:rPr>
      </w:pPr>
      <w:r w:rsidRPr="00E464D1">
        <w:rPr>
          <w:b/>
          <w:bCs/>
          <w:sz w:val="28"/>
          <w:szCs w:val="28"/>
          <w:lang w:val="en-US"/>
        </w:rPr>
        <w:lastRenderedPageBreak/>
        <w:t>Microsoft Exchange Online Archiving f</w:t>
      </w:r>
      <w:r>
        <w:rPr>
          <w:b/>
          <w:bCs/>
          <w:sz w:val="28"/>
          <w:szCs w:val="28"/>
          <w:lang w:val="en-US"/>
        </w:rPr>
        <w:t>or Exchange Online</w:t>
      </w:r>
    </w:p>
    <w:p w14:paraId="08522B09" w14:textId="77777777" w:rsidR="00D431E8" w:rsidRPr="0084238C" w:rsidRDefault="00D431E8" w:rsidP="00D431E8">
      <w:pPr>
        <w:rPr>
          <w:sz w:val="24"/>
          <w:szCs w:val="24"/>
        </w:rPr>
      </w:pPr>
      <w:r>
        <w:rPr>
          <w:sz w:val="24"/>
          <w:szCs w:val="24"/>
        </w:rPr>
        <w:t>E</w:t>
      </w:r>
      <w:r w:rsidRPr="0084238C">
        <w:rPr>
          <w:sz w:val="24"/>
          <w:szCs w:val="24"/>
        </w:rPr>
        <w:t>s una solución de archivado de clase empresarial basada en la nube de Microsoft 365 para organizaciones que han implementado o que se han suscrito a determinados planes de Exchange Online o Microsoft 365. Exchange Online Archiving ayuda a las organizaciones con los desafíos de archivado, cumplimiento, normativa y eDiscovery de Microsoft Purview.</w:t>
      </w:r>
    </w:p>
    <w:p w14:paraId="5349B4E3" w14:textId="77777777" w:rsidR="00D431E8" w:rsidRDefault="00D431E8" w:rsidP="00D431E8">
      <w:pPr>
        <w:rPr>
          <w:sz w:val="24"/>
          <w:szCs w:val="24"/>
        </w:rPr>
      </w:pPr>
      <w:r w:rsidRPr="0084238C">
        <w:rPr>
          <w:sz w:val="24"/>
          <w:szCs w:val="24"/>
        </w:rPr>
        <w:t xml:space="preserve">Como servicio en línea de Microsoft, Exchange Online Archiving está diseñado para ayudar a satisfacer la necesidad de seguridad, confiabilidad y productividad del usuario sólidas. </w:t>
      </w:r>
    </w:p>
    <w:p w14:paraId="4DAD4048" w14:textId="77777777" w:rsidR="00D431E8" w:rsidRPr="00D431E8" w:rsidRDefault="00D431E8" w:rsidP="00D431E8">
      <w:pPr>
        <w:rPr>
          <w:b/>
          <w:bCs/>
          <w:sz w:val="24"/>
          <w:szCs w:val="24"/>
        </w:rPr>
      </w:pPr>
      <w:r w:rsidRPr="00D431E8">
        <w:rPr>
          <w:b/>
          <w:bCs/>
          <w:sz w:val="24"/>
          <w:szCs w:val="24"/>
        </w:rPr>
        <w:t>Características:</w:t>
      </w:r>
    </w:p>
    <w:p w14:paraId="0A87DF81" w14:textId="77777777" w:rsidR="00D431E8" w:rsidRPr="00662C18" w:rsidRDefault="00D431E8" w:rsidP="00D431E8">
      <w:pPr>
        <w:pStyle w:val="Prrafodelista"/>
        <w:numPr>
          <w:ilvl w:val="0"/>
          <w:numId w:val="38"/>
        </w:numPr>
        <w:rPr>
          <w:sz w:val="24"/>
          <w:szCs w:val="24"/>
        </w:rPr>
      </w:pPr>
      <w:r w:rsidRPr="00662C18">
        <w:rPr>
          <w:sz w:val="24"/>
          <w:szCs w:val="24"/>
        </w:rPr>
        <w:t>Mantenga todos sus datos importantes en un solo lugar brindando a los usuarios un archivo local con una experiencia de usuario nativa y bien integrada.</w:t>
      </w:r>
    </w:p>
    <w:p w14:paraId="19960712" w14:textId="77777777" w:rsidR="00D431E8" w:rsidRPr="00662C18" w:rsidRDefault="00D431E8" w:rsidP="00D431E8">
      <w:pPr>
        <w:pStyle w:val="Prrafodelista"/>
        <w:numPr>
          <w:ilvl w:val="0"/>
          <w:numId w:val="38"/>
        </w:numPr>
        <w:rPr>
          <w:sz w:val="24"/>
          <w:szCs w:val="24"/>
        </w:rPr>
      </w:pPr>
      <w:r w:rsidRPr="00662C18">
        <w:rPr>
          <w:sz w:val="24"/>
          <w:szCs w:val="24"/>
        </w:rPr>
        <w:t>Conserve y mantenga inmutablemente la información del usuario para descubrirla en fechas posteriores con In-Place Hold.</w:t>
      </w:r>
    </w:p>
    <w:p w14:paraId="2B9A01A7" w14:textId="77777777" w:rsidR="00D431E8" w:rsidRPr="00662C18" w:rsidRDefault="00D431E8" w:rsidP="00D431E8">
      <w:pPr>
        <w:pStyle w:val="Prrafodelista"/>
        <w:numPr>
          <w:ilvl w:val="0"/>
          <w:numId w:val="38"/>
        </w:numPr>
        <w:rPr>
          <w:sz w:val="24"/>
          <w:szCs w:val="24"/>
        </w:rPr>
      </w:pPr>
      <w:r w:rsidRPr="00662C18">
        <w:rPr>
          <w:sz w:val="24"/>
          <w:szCs w:val="24"/>
        </w:rPr>
        <w:t>Proteja sus datos alojándolos en centros de datos distribuidos globalmente, con respaldo de datos continuo y capacidades de recuperación ante desastres de primer nivel.</w:t>
      </w:r>
    </w:p>
    <w:p w14:paraId="4E3E1B6A" w14:textId="77777777" w:rsidR="00D431E8" w:rsidRPr="00662C18" w:rsidRDefault="00D431E8" w:rsidP="00D431E8">
      <w:pPr>
        <w:pStyle w:val="Prrafodelista"/>
        <w:numPr>
          <w:ilvl w:val="0"/>
          <w:numId w:val="38"/>
        </w:numPr>
        <w:rPr>
          <w:sz w:val="24"/>
          <w:szCs w:val="24"/>
        </w:rPr>
      </w:pPr>
      <w:r w:rsidRPr="00662C18">
        <w:rPr>
          <w:sz w:val="24"/>
          <w:szCs w:val="24"/>
        </w:rPr>
        <w:t>Ofrezca confiabilidad, disponibilidad y rendimiento con un acuerdo de nivel de servicio respaldado financieramente y con un tiempo de actividad garantizado del 99,9 %.</w:t>
      </w:r>
    </w:p>
    <w:p w14:paraId="3FAE90BE" w14:textId="77777777" w:rsidR="00D431E8" w:rsidRPr="00662C18" w:rsidRDefault="00D431E8" w:rsidP="00D431E8">
      <w:pPr>
        <w:pStyle w:val="Prrafodelista"/>
        <w:numPr>
          <w:ilvl w:val="0"/>
          <w:numId w:val="38"/>
        </w:numPr>
        <w:rPr>
          <w:sz w:val="24"/>
          <w:szCs w:val="24"/>
        </w:rPr>
      </w:pPr>
      <w:r w:rsidRPr="00662C18">
        <w:rPr>
          <w:sz w:val="24"/>
          <w:szCs w:val="24"/>
        </w:rPr>
        <w:t>Una interfaz de administración integrada le permite administrar sus archivos basados en la nube desde el Centro de administración de Exchange.</w:t>
      </w:r>
    </w:p>
    <w:p w14:paraId="26F39DB2" w14:textId="77777777" w:rsidR="00D431E8" w:rsidRPr="00662C18" w:rsidRDefault="00D431E8" w:rsidP="00D431E8">
      <w:pPr>
        <w:pStyle w:val="Prrafodelista"/>
        <w:numPr>
          <w:ilvl w:val="0"/>
          <w:numId w:val="38"/>
        </w:numPr>
        <w:rPr>
          <w:sz w:val="24"/>
          <w:szCs w:val="24"/>
        </w:rPr>
      </w:pPr>
      <w:r w:rsidRPr="00662C18">
        <w:rPr>
          <w:sz w:val="24"/>
          <w:szCs w:val="24"/>
        </w:rPr>
        <w:t>El almacenamiento de archivos proporciona a cada suscriptor 50 GB en su buzón de archivos, brindando acceso a información histórica. La adición automática de almacenamiento está disponible para planes de suscripción seleccionados.*</w:t>
      </w:r>
    </w:p>
    <w:p w14:paraId="6AF572E1" w14:textId="77777777" w:rsidR="00D431E8" w:rsidRPr="00662C18" w:rsidRDefault="00D431E8" w:rsidP="00D431E8">
      <w:pPr>
        <w:pStyle w:val="Prrafodelista"/>
        <w:numPr>
          <w:ilvl w:val="0"/>
          <w:numId w:val="38"/>
        </w:numPr>
        <w:rPr>
          <w:sz w:val="24"/>
          <w:szCs w:val="24"/>
        </w:rPr>
      </w:pPr>
      <w:r w:rsidRPr="00662C18">
        <w:rPr>
          <w:sz w:val="24"/>
          <w:szCs w:val="24"/>
        </w:rPr>
        <w:t>Las funciones de eDiscovery lo ayudan a buscar, producir y administrar datos en toda su organización en una interfaz web fácil de usar.</w:t>
      </w:r>
    </w:p>
    <w:p w14:paraId="65450AF0" w14:textId="77777777" w:rsidR="00D431E8" w:rsidRPr="00662C18" w:rsidRDefault="00D431E8" w:rsidP="00D431E8">
      <w:pPr>
        <w:pStyle w:val="Prrafodelista"/>
        <w:numPr>
          <w:ilvl w:val="0"/>
          <w:numId w:val="38"/>
        </w:numPr>
        <w:rPr>
          <w:sz w:val="24"/>
          <w:szCs w:val="24"/>
        </w:rPr>
      </w:pPr>
      <w:r w:rsidRPr="00662C18">
        <w:rPr>
          <w:sz w:val="24"/>
          <w:szCs w:val="24"/>
        </w:rPr>
        <w:t>El soporte telefónico a nivel de TI está disponible las 24 horas del día, los siete días de la semana.</w:t>
      </w:r>
    </w:p>
    <w:p w14:paraId="24C173ED" w14:textId="77777777" w:rsidR="00D431E8" w:rsidRPr="00662C18" w:rsidRDefault="00D431E8" w:rsidP="00D431E8">
      <w:pPr>
        <w:pStyle w:val="Prrafodelista"/>
        <w:numPr>
          <w:ilvl w:val="0"/>
          <w:numId w:val="38"/>
        </w:numPr>
        <w:rPr>
          <w:sz w:val="24"/>
          <w:szCs w:val="24"/>
        </w:rPr>
      </w:pPr>
      <w:r w:rsidRPr="00662C18">
        <w:rPr>
          <w:sz w:val="24"/>
          <w:szCs w:val="24"/>
        </w:rPr>
        <w:t>Sus usuarios pueden acceder al correo electrónico archivado desde Outlook y Outlook en la web sin tener que aprender nuevas herramientas o interfaz de usuario, al tiempo que ayudan a garantizar que se satisfagan las necesidades de cumplimiento de su organización.</w:t>
      </w:r>
    </w:p>
    <w:p w14:paraId="2C8923AA" w14:textId="77777777" w:rsidR="00D431E8" w:rsidRPr="00662C18" w:rsidRDefault="00D431E8" w:rsidP="00D431E8">
      <w:pPr>
        <w:pStyle w:val="Prrafodelista"/>
        <w:numPr>
          <w:ilvl w:val="0"/>
          <w:numId w:val="38"/>
        </w:numPr>
        <w:rPr>
          <w:sz w:val="24"/>
          <w:szCs w:val="24"/>
        </w:rPr>
      </w:pPr>
      <w:r w:rsidRPr="00662C18">
        <w:rPr>
          <w:sz w:val="24"/>
          <w:szCs w:val="24"/>
        </w:rPr>
        <w:t>La aplicación de parches automáticos elimina el tiempo y el esfuerzo necesarios para mantener y reparar su sistema de archivo de correo electrónico.</w:t>
      </w:r>
    </w:p>
    <w:p w14:paraId="2429FF0F" w14:textId="77777777" w:rsidR="00D431E8" w:rsidRPr="00662C18" w:rsidRDefault="00D431E8" w:rsidP="00D431E8">
      <w:pPr>
        <w:pStyle w:val="Prrafodelista"/>
        <w:numPr>
          <w:ilvl w:val="0"/>
          <w:numId w:val="38"/>
        </w:numPr>
        <w:rPr>
          <w:sz w:val="24"/>
          <w:szCs w:val="24"/>
        </w:rPr>
      </w:pPr>
      <w:r w:rsidRPr="00662C18">
        <w:rPr>
          <w:sz w:val="24"/>
          <w:szCs w:val="24"/>
        </w:rPr>
        <w:t>Acceso consistente desde cualquier lugar a su información a través de Outlook y Outlook en la web.</w:t>
      </w:r>
    </w:p>
    <w:p w14:paraId="7A2AB52B" w14:textId="77777777" w:rsidR="00D431E8" w:rsidRPr="00662C18" w:rsidRDefault="00D431E8" w:rsidP="00D431E8">
      <w:pPr>
        <w:pStyle w:val="Prrafodelista"/>
        <w:numPr>
          <w:ilvl w:val="0"/>
          <w:numId w:val="38"/>
        </w:numPr>
        <w:rPr>
          <w:sz w:val="24"/>
          <w:szCs w:val="24"/>
        </w:rPr>
      </w:pPr>
      <w:r w:rsidRPr="00662C18">
        <w:rPr>
          <w:sz w:val="24"/>
          <w:szCs w:val="24"/>
        </w:rPr>
        <w:lastRenderedPageBreak/>
        <w:t>Se mejoró el rendimiento del usuario final al ayudarlos a administrar su correo electrónico archivado en su bandeja de entrada, eliminando la necesidad de archivos .pst guardados localmente.</w:t>
      </w:r>
    </w:p>
    <w:p w14:paraId="42D8199A" w14:textId="77777777" w:rsidR="00D431E8" w:rsidRDefault="00D431E8" w:rsidP="00D431E8">
      <w:pPr>
        <w:rPr>
          <w:sz w:val="24"/>
          <w:szCs w:val="24"/>
        </w:rPr>
      </w:pPr>
    </w:p>
    <w:p w14:paraId="2E020E83" w14:textId="77777777" w:rsidR="0047787A" w:rsidRDefault="0047787A" w:rsidP="00CE490D">
      <w:pPr>
        <w:spacing w:after="0" w:line="240" w:lineRule="auto"/>
        <w:rPr>
          <w:b/>
          <w:bCs/>
          <w:sz w:val="24"/>
          <w:szCs w:val="24"/>
        </w:rPr>
      </w:pPr>
    </w:p>
    <w:p w14:paraId="3459D511" w14:textId="5435C637" w:rsidR="00CE490D" w:rsidRDefault="00CE490D" w:rsidP="00CE490D">
      <w:pPr>
        <w:spacing w:after="0" w:line="240" w:lineRule="auto"/>
        <w:rPr>
          <w:b/>
          <w:bCs/>
          <w:sz w:val="24"/>
          <w:szCs w:val="24"/>
        </w:rPr>
      </w:pPr>
      <w:r>
        <w:rPr>
          <w:b/>
          <w:bCs/>
          <w:sz w:val="24"/>
          <w:szCs w:val="24"/>
        </w:rPr>
        <w:t>Cantidad:</w:t>
      </w:r>
    </w:p>
    <w:p w14:paraId="11590D34" w14:textId="06F32D3D" w:rsidR="00CE490D" w:rsidRPr="00B00A19" w:rsidRDefault="005448A0" w:rsidP="00CE490D">
      <w:pPr>
        <w:spacing w:after="0" w:line="240" w:lineRule="auto"/>
        <w:rPr>
          <w:sz w:val="24"/>
          <w:szCs w:val="24"/>
        </w:rPr>
      </w:pPr>
      <w:r>
        <w:rPr>
          <w:sz w:val="24"/>
          <w:szCs w:val="24"/>
        </w:rPr>
        <w:t>50</w:t>
      </w:r>
    </w:p>
    <w:p w14:paraId="205C4D8C" w14:textId="77777777" w:rsidR="00CE490D" w:rsidRDefault="00CE490D" w:rsidP="00CE490D">
      <w:pPr>
        <w:spacing w:after="0" w:line="240" w:lineRule="auto"/>
        <w:rPr>
          <w:b/>
          <w:bCs/>
          <w:sz w:val="24"/>
          <w:szCs w:val="24"/>
        </w:rPr>
      </w:pPr>
      <w:r>
        <w:rPr>
          <w:b/>
          <w:bCs/>
          <w:sz w:val="24"/>
          <w:szCs w:val="24"/>
        </w:rPr>
        <w:t>Duración:</w:t>
      </w:r>
    </w:p>
    <w:p w14:paraId="36573DFC" w14:textId="097D73C6" w:rsidR="00CE490D" w:rsidRDefault="00AB5519" w:rsidP="00CE490D">
      <w:pPr>
        <w:spacing w:after="0" w:line="240" w:lineRule="auto"/>
        <w:rPr>
          <w:sz w:val="24"/>
          <w:szCs w:val="24"/>
        </w:rPr>
      </w:pPr>
      <w:r>
        <w:rPr>
          <w:sz w:val="24"/>
          <w:szCs w:val="24"/>
        </w:rPr>
        <w:t>1 año</w:t>
      </w:r>
    </w:p>
    <w:p w14:paraId="6C181AB9" w14:textId="77777777" w:rsidR="0047787A" w:rsidRDefault="0047787A" w:rsidP="000A2050">
      <w:pPr>
        <w:spacing w:after="0" w:line="240" w:lineRule="auto"/>
        <w:rPr>
          <w:b/>
          <w:bCs/>
          <w:sz w:val="28"/>
          <w:szCs w:val="28"/>
          <w:lang w:val="es-CO"/>
        </w:rPr>
      </w:pPr>
    </w:p>
    <w:p w14:paraId="256E2C5E" w14:textId="77777777" w:rsidR="00BD3200" w:rsidRPr="00BD3200" w:rsidRDefault="00BD3200" w:rsidP="000A2050">
      <w:pPr>
        <w:spacing w:after="0" w:line="240" w:lineRule="auto"/>
        <w:rPr>
          <w:b/>
          <w:bCs/>
          <w:sz w:val="28"/>
          <w:szCs w:val="28"/>
          <w:lang w:val="es-CO"/>
        </w:rPr>
      </w:pPr>
    </w:p>
    <w:p w14:paraId="4A721951" w14:textId="77777777" w:rsidR="00BD3200" w:rsidRPr="00BD3200" w:rsidRDefault="00BD3200" w:rsidP="00BD3200">
      <w:pPr>
        <w:pStyle w:val="paragraph"/>
        <w:spacing w:before="0" w:beforeAutospacing="0" w:after="0" w:afterAutospacing="0"/>
        <w:jc w:val="both"/>
        <w:textAlignment w:val="baseline"/>
        <w:rPr>
          <w:rFonts w:ascii="Open Sans" w:hAnsi="Open Sans" w:cs="Open Sans"/>
          <w:sz w:val="28"/>
          <w:szCs w:val="28"/>
        </w:rPr>
      </w:pPr>
      <w:r w:rsidRPr="00BD3200">
        <w:rPr>
          <w:rStyle w:val="normaltextrun"/>
          <w:rFonts w:ascii="Open Sans" w:eastAsia="Arial" w:hAnsi="Open Sans" w:cs="Open Sans"/>
          <w:b/>
          <w:bCs/>
          <w:sz w:val="28"/>
          <w:szCs w:val="28"/>
        </w:rPr>
        <w:t>Microsoft Exchange Online Kiosk</w:t>
      </w:r>
      <w:r w:rsidRPr="00BD3200">
        <w:rPr>
          <w:rStyle w:val="eop"/>
          <w:rFonts w:ascii="Open Sans" w:hAnsi="Open Sans" w:cs="Open Sans"/>
          <w:sz w:val="28"/>
          <w:szCs w:val="28"/>
        </w:rPr>
        <w:t> </w:t>
      </w:r>
    </w:p>
    <w:p w14:paraId="16421C9C"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eop"/>
          <w:rFonts w:ascii="Open Sans" w:hAnsi="Open Sans" w:cs="Open Sans"/>
        </w:rPr>
        <w:t> </w:t>
      </w:r>
    </w:p>
    <w:p w14:paraId="01503A88"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normaltextrun"/>
          <w:rFonts w:ascii="Open Sans" w:eastAsia="Arial" w:hAnsi="Open Sans" w:cs="Open Sans"/>
        </w:rPr>
        <w:t>Es una solución de mensajería hospedada que ofrece correo electrónico, calendario, contactos y tareas desde equipos, la web y dispositivos móviles. Se integra completamente con Azure Active Directory, lo que permite a los administradores usar directivas de grupo, así como otras herramientas de administración, para administrar características de Exchange Online en su entorno.</w:t>
      </w:r>
      <w:r>
        <w:rPr>
          <w:rStyle w:val="eop"/>
          <w:rFonts w:ascii="Open Sans" w:hAnsi="Open Sans" w:cs="Open Sans"/>
        </w:rPr>
        <w:t> </w:t>
      </w:r>
    </w:p>
    <w:p w14:paraId="7DE22D2C"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eop"/>
          <w:rFonts w:ascii="Open Sans" w:hAnsi="Open Sans" w:cs="Open Sans"/>
        </w:rPr>
        <w:t> </w:t>
      </w:r>
    </w:p>
    <w:p w14:paraId="68EBF2E9"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normaltextrun"/>
          <w:rFonts w:ascii="Open Sans" w:eastAsia="Arial" w:hAnsi="Open Sans" w:cs="Open Sans"/>
        </w:rPr>
        <w:t>Las organizaciones que se suscriben a Exchange Online conservan el control sobre los servicios de mensajería que ofrecen a los usuarios. Con los planes hospedados de Exchange Online que se describen en este documento, el correo electrónico está hospedado en servidores que admiten varios clientes simultáneamente. Estos servidores están alojados en centros de datos de Microsoft y son accesibles para los usuarios en una amplia gama de dispositivos desde dentro de una red corporativa o a través de Internet.</w:t>
      </w:r>
      <w:r>
        <w:rPr>
          <w:rStyle w:val="eop"/>
          <w:rFonts w:ascii="Open Sans" w:hAnsi="Open Sans" w:cs="Open Sans"/>
        </w:rPr>
        <w:t> </w:t>
      </w:r>
    </w:p>
    <w:p w14:paraId="3ED2B8AD"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eop"/>
          <w:rFonts w:ascii="Open Sans" w:hAnsi="Open Sans" w:cs="Open Sans"/>
        </w:rPr>
        <w:t> </w:t>
      </w:r>
    </w:p>
    <w:p w14:paraId="35038B22"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normaltextrun"/>
          <w:rFonts w:ascii="Open Sans" w:eastAsia="Arial" w:hAnsi="Open Sans" w:cs="Open Sans"/>
          <w:b/>
          <w:bCs/>
        </w:rPr>
        <w:t>Características principales del plan:</w:t>
      </w:r>
      <w:r>
        <w:rPr>
          <w:rStyle w:val="eop"/>
          <w:rFonts w:ascii="Open Sans" w:hAnsi="Open Sans" w:cs="Open Sans"/>
        </w:rPr>
        <w:t> </w:t>
      </w:r>
    </w:p>
    <w:p w14:paraId="63FD595D" w14:textId="77777777" w:rsidR="00BD3200" w:rsidRDefault="00BD3200" w:rsidP="00BD3200">
      <w:pPr>
        <w:pStyle w:val="paragraph"/>
        <w:spacing w:before="0" w:beforeAutospacing="0" w:after="0" w:afterAutospacing="0"/>
        <w:jc w:val="both"/>
        <w:textAlignment w:val="baseline"/>
        <w:rPr>
          <w:rFonts w:ascii="Open Sans" w:hAnsi="Open Sans" w:cs="Open Sans"/>
        </w:rPr>
      </w:pPr>
      <w:r>
        <w:rPr>
          <w:rStyle w:val="eop"/>
          <w:rFonts w:ascii="Open Sans" w:hAnsi="Open Sans" w:cs="Open Sans"/>
        </w:rPr>
        <w:t> </w:t>
      </w:r>
    </w:p>
    <w:p w14:paraId="095A1F9A"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Protección contra correo no deseado y antimalware (a través del acceso directo a la interfaz de administración del Centro de administración de Exchange): protección contra correo no deseado y antimalware integrada (usa varios motores antimalware para examinar mensajes entrantes, salientes e internos para detectar malware), directivas personalizadas contra correo no deseado y antimalware, cuarentena: administración de administradores y cuarentena: administración automática del usuario final.</w:t>
      </w:r>
      <w:r>
        <w:rPr>
          <w:rStyle w:val="eop"/>
          <w:rFonts w:ascii="Open Sans" w:hAnsi="Open Sans" w:cs="Open Sans"/>
        </w:rPr>
        <w:t> </w:t>
      </w:r>
    </w:p>
    <w:p w14:paraId="617B101D"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lastRenderedPageBreak/>
        <w:t>Exchange Online configuración y administración: acceso al portal y al centro de administración de Microsoft 365, acceso al Centro de administración de Exchange, acceso Windows PowerShell remoto, directivas de ActiveSync para dispositivos móviles, informes de uso.</w:t>
      </w:r>
      <w:r>
        <w:rPr>
          <w:rStyle w:val="eop"/>
          <w:rFonts w:ascii="Open Sans" w:hAnsi="Open Sans" w:cs="Open Sans"/>
        </w:rPr>
        <w:t> </w:t>
      </w:r>
    </w:p>
    <w:p w14:paraId="49261914"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Alta disponibilidad y continuidad empresarial: replicación de buzones en centros de datos, recuperación de elementos únicos (no disponible para los planes F3 y Kiosk) elimina el buzón y elimina la recuperación de elementos.</w:t>
      </w:r>
      <w:r>
        <w:rPr>
          <w:rStyle w:val="eop"/>
          <w:rFonts w:ascii="Open Sans" w:hAnsi="Open Sans" w:cs="Open Sans"/>
        </w:rPr>
        <w:t> </w:t>
      </w:r>
    </w:p>
    <w:p w14:paraId="559CE75C"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Interoperabilidad, conectividad y compatibilidad: Skype Empresarial presencia en OWA y Outlook, interoperabilidad de SharePoint, compatibilidad con conectividad de EWS (compatibilidad de aplicaciones EWS aplicada a la suplantación), compatibilidad con retransmisión SMTP.</w:t>
      </w:r>
      <w:r>
        <w:rPr>
          <w:rStyle w:val="eop"/>
          <w:rFonts w:ascii="Open Sans" w:hAnsi="Open Sans" w:cs="Open Sans"/>
        </w:rPr>
        <w:t> </w:t>
      </w:r>
    </w:p>
    <w:p w14:paraId="7F649F1E"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Flujo de correo: enrutamiento personalizado del correo saliente, mensajería segura con un asociado de confianza, adición de un asociado a una lista segura de entrada y enrutamiento condicional de correo electrónico y correo electrónico híbrido (CAL o actualización a una SKU de empresa proporcionan los derechos de acceso).</w:t>
      </w:r>
      <w:r>
        <w:rPr>
          <w:rStyle w:val="eop"/>
          <w:rFonts w:ascii="Open Sans" w:hAnsi="Open Sans" w:cs="Open Sans"/>
        </w:rPr>
        <w:t> </w:t>
      </w:r>
    </w:p>
    <w:p w14:paraId="523934EA"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Planeamiento e implementación: la implementación híbrida admitida (CAL o actualización a una SKU enterprise proporciona derechos de acceso para planes empresariales y F3), IMAP, transición y migración provisional admitida.</w:t>
      </w:r>
      <w:r>
        <w:rPr>
          <w:rStyle w:val="eop"/>
          <w:rFonts w:ascii="Open Sans" w:hAnsi="Open Sans" w:cs="Open Sans"/>
        </w:rPr>
        <w:t> </w:t>
      </w:r>
    </w:p>
    <w:p w14:paraId="77AFC7F3"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Características de informes y herramientas de solución de problemas: informes de Centro de administración de Microsoft 365, libro de informes de Excel, informes de servicios web, informes de mensajería unificada (solo E3/E5 y plan 2). Los informes de seguimiento y auditoría de mensajes son accesibles a través del acceso directo a la interfaz de administración del Centro de administración de Exchange (EAC).</w:t>
      </w:r>
      <w:r>
        <w:rPr>
          <w:rStyle w:val="eop"/>
          <w:rFonts w:ascii="Open Sans" w:hAnsi="Open Sans" w:cs="Open Sans"/>
        </w:rPr>
        <w:t> </w:t>
      </w:r>
    </w:p>
    <w:p w14:paraId="2D96B867"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Destinatarios: Alertas de capacidad, Desorden, Sugerencias de correo electrónico, Reglas de bandeja de entrada, Libreta de direcciones sin conexión, Directivas de libreta de direcciones, Grupos de distribución, Contactos externos (global), Tarjeta de contacto universal, Vinculación de contactos con redes sociales, Buzones de recursos, Administración de salas de conferencias, respuestas fuera de la oficina, Uso compartido de calendarios (solo se puede acceder a calendarios de quiosco multimedia o compartirlos a través de OWA).</w:t>
      </w:r>
      <w:r>
        <w:rPr>
          <w:rStyle w:val="eop"/>
          <w:rFonts w:ascii="Open Sans" w:hAnsi="Open Sans" w:cs="Open Sans"/>
        </w:rPr>
        <w:t> </w:t>
      </w:r>
    </w:p>
    <w:p w14:paraId="0A2D1C77"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Uso compartido y colaboración: uso compartido federado (incluida la publicación de calendarios), buzones de sitio (SharePoint Online debe incluirse e implementarse) y carpetas públicas (no disponibles para los planes F3 y Kiosk).</w:t>
      </w:r>
      <w:r>
        <w:rPr>
          <w:rStyle w:val="eop"/>
          <w:rFonts w:ascii="Open Sans" w:hAnsi="Open Sans" w:cs="Open Sans"/>
        </w:rPr>
        <w:t> </w:t>
      </w:r>
    </w:p>
    <w:p w14:paraId="7FA9BAEC" w14:textId="77777777" w:rsidR="00BD3200" w:rsidRDefault="00BD3200" w:rsidP="00BD3200">
      <w:pPr>
        <w:pStyle w:val="paragraph"/>
        <w:numPr>
          <w:ilvl w:val="0"/>
          <w:numId w:val="39"/>
        </w:numPr>
        <w:spacing w:before="0" w:beforeAutospacing="0" w:after="0" w:afterAutospacing="0"/>
        <w:ind w:left="1080" w:firstLine="0"/>
        <w:textAlignment w:val="baseline"/>
        <w:rPr>
          <w:rFonts w:ascii="Open Sans" w:hAnsi="Open Sans" w:cs="Open Sans"/>
        </w:rPr>
      </w:pPr>
      <w:r>
        <w:rPr>
          <w:rStyle w:val="normaltextrun"/>
          <w:rFonts w:ascii="Open Sans" w:eastAsia="Arial" w:hAnsi="Open Sans" w:cs="Open Sans"/>
        </w:rPr>
        <w:t>Servicios de mensajes de voz: integración Skype Empresarial. Interoperabilidad de correo de voz de terceros. Solo E3/E5 y Plan 2 proporcionan correo de voz e integración de correo de voz/fax de terceros. Para sistemas PBX de terceros a través de conexiones directas, consulte Discontinuación de la compatibilidad con controladores de borde de sesión en Exchange Online mensajería unificada.</w:t>
      </w:r>
    </w:p>
    <w:p w14:paraId="114EA66D" w14:textId="77777777" w:rsidR="00BD3200" w:rsidRPr="00BD3200" w:rsidRDefault="00BD3200" w:rsidP="00BD3200">
      <w:pPr>
        <w:spacing w:after="0" w:line="240" w:lineRule="auto"/>
        <w:rPr>
          <w:b/>
          <w:bCs/>
          <w:sz w:val="24"/>
          <w:szCs w:val="24"/>
        </w:rPr>
      </w:pPr>
      <w:r w:rsidRPr="00BD3200">
        <w:rPr>
          <w:b/>
          <w:bCs/>
          <w:sz w:val="24"/>
          <w:szCs w:val="24"/>
        </w:rPr>
        <w:lastRenderedPageBreak/>
        <w:t>Cantidad:</w:t>
      </w:r>
    </w:p>
    <w:p w14:paraId="11536457" w14:textId="319E5AD2" w:rsidR="00BD3200" w:rsidRPr="00BD3200" w:rsidRDefault="002222A2" w:rsidP="00BD3200">
      <w:pPr>
        <w:pStyle w:val="Prrafodelista"/>
        <w:numPr>
          <w:ilvl w:val="0"/>
          <w:numId w:val="39"/>
        </w:numPr>
        <w:spacing w:after="0" w:line="240" w:lineRule="auto"/>
        <w:rPr>
          <w:sz w:val="24"/>
          <w:szCs w:val="24"/>
        </w:rPr>
      </w:pPr>
      <w:r>
        <w:rPr>
          <w:sz w:val="24"/>
          <w:szCs w:val="24"/>
        </w:rPr>
        <w:t>156</w:t>
      </w:r>
    </w:p>
    <w:p w14:paraId="473D0EAF" w14:textId="77777777" w:rsidR="00BD3200" w:rsidRPr="00BD3200" w:rsidRDefault="00BD3200" w:rsidP="00BD3200">
      <w:pPr>
        <w:spacing w:after="0" w:line="240" w:lineRule="auto"/>
        <w:rPr>
          <w:b/>
          <w:bCs/>
          <w:sz w:val="24"/>
          <w:szCs w:val="24"/>
        </w:rPr>
      </w:pPr>
      <w:r w:rsidRPr="00BD3200">
        <w:rPr>
          <w:b/>
          <w:bCs/>
          <w:sz w:val="24"/>
          <w:szCs w:val="24"/>
        </w:rPr>
        <w:t>Duración:</w:t>
      </w:r>
    </w:p>
    <w:p w14:paraId="0C692871" w14:textId="77777777" w:rsidR="00BD3200" w:rsidRPr="00BD3200" w:rsidRDefault="00BD3200" w:rsidP="00BD3200">
      <w:pPr>
        <w:pStyle w:val="Prrafodelista"/>
        <w:numPr>
          <w:ilvl w:val="0"/>
          <w:numId w:val="39"/>
        </w:numPr>
        <w:spacing w:after="0" w:line="240" w:lineRule="auto"/>
        <w:rPr>
          <w:sz w:val="24"/>
          <w:szCs w:val="24"/>
        </w:rPr>
      </w:pPr>
      <w:r w:rsidRPr="00BD3200">
        <w:rPr>
          <w:sz w:val="24"/>
          <w:szCs w:val="24"/>
        </w:rPr>
        <w:t>1 año</w:t>
      </w:r>
    </w:p>
    <w:p w14:paraId="2D74EAB1" w14:textId="77777777" w:rsidR="00BD3200" w:rsidRPr="000A6506" w:rsidRDefault="00BD3200" w:rsidP="00BD3200">
      <w:pPr>
        <w:pStyle w:val="paragraph"/>
        <w:spacing w:before="0" w:beforeAutospacing="0" w:after="0" w:afterAutospacing="0"/>
        <w:jc w:val="both"/>
        <w:textAlignment w:val="baseline"/>
        <w:rPr>
          <w:rFonts w:ascii="Segoe UI" w:hAnsi="Segoe UI" w:cs="Segoe UI"/>
          <w:sz w:val="18"/>
          <w:szCs w:val="18"/>
        </w:rPr>
      </w:pPr>
    </w:p>
    <w:p w14:paraId="1FD13A0F" w14:textId="77777777" w:rsidR="00A47010" w:rsidRPr="002D6432" w:rsidRDefault="00A47010" w:rsidP="00A47010">
      <w:pPr>
        <w:spacing w:after="0" w:line="240" w:lineRule="auto"/>
        <w:rPr>
          <w:b/>
          <w:bCs/>
          <w:sz w:val="28"/>
          <w:szCs w:val="28"/>
          <w:u w:val="single"/>
          <w:lang w:val="es-CO"/>
        </w:rPr>
      </w:pPr>
      <w:r w:rsidRPr="002D6432">
        <w:rPr>
          <w:b/>
          <w:bCs/>
          <w:sz w:val="28"/>
          <w:szCs w:val="28"/>
          <w:u w:val="single"/>
          <w:lang w:val="es-CO"/>
        </w:rPr>
        <w:t>Microsoft Office 365 Business Basic</w:t>
      </w:r>
    </w:p>
    <w:p w14:paraId="38AD0BD2" w14:textId="77777777" w:rsidR="00A47010" w:rsidRPr="00703912" w:rsidRDefault="00A47010" w:rsidP="00A47010">
      <w:pPr>
        <w:spacing w:after="0" w:line="240" w:lineRule="auto"/>
        <w:rPr>
          <w:rFonts w:eastAsia="Times New Roman"/>
          <w:sz w:val="24"/>
          <w:szCs w:val="24"/>
          <w:bdr w:val="none" w:sz="0" w:space="0" w:color="auto" w:frame="1"/>
          <w:lang w:val="es-CO" w:eastAsia="es-DO"/>
        </w:rPr>
      </w:pPr>
    </w:p>
    <w:p w14:paraId="61AB3DDF" w14:textId="77777777" w:rsidR="00A47010" w:rsidRDefault="00A47010" w:rsidP="00A47010">
      <w:pPr>
        <w:spacing w:after="0" w:line="240" w:lineRule="auto"/>
        <w:rPr>
          <w:rFonts w:eastAsia="Times New Roman"/>
          <w:sz w:val="24"/>
          <w:szCs w:val="24"/>
          <w:bdr w:val="none" w:sz="0" w:space="0" w:color="auto" w:frame="1"/>
          <w:lang w:eastAsia="es-DO"/>
        </w:rPr>
      </w:pPr>
      <w:r w:rsidRPr="00245440">
        <w:rPr>
          <w:rFonts w:eastAsia="Times New Roman"/>
          <w:sz w:val="24"/>
          <w:szCs w:val="24"/>
          <w:bdr w:val="none" w:sz="0" w:space="0" w:color="auto" w:frame="1"/>
          <w:lang w:eastAsia="es-DO"/>
        </w:rPr>
        <w:t>Haz realidad tus ideas y conecta con otras personas mediante potentes herramientas de colaboración, chat y videoconferencia. Comunícate mediante un correo profesional y ayuda a mantener protegidos los datos de la empresa con el almacenamiento online.</w:t>
      </w:r>
    </w:p>
    <w:p w14:paraId="017171E7" w14:textId="77777777" w:rsidR="00A47010" w:rsidRDefault="00A47010" w:rsidP="00A47010">
      <w:pPr>
        <w:spacing w:after="0" w:line="240" w:lineRule="auto"/>
        <w:rPr>
          <w:rFonts w:eastAsia="Times New Roman"/>
          <w:sz w:val="24"/>
          <w:szCs w:val="24"/>
          <w:bdr w:val="none" w:sz="0" w:space="0" w:color="auto" w:frame="1"/>
          <w:lang w:eastAsia="es-DO"/>
        </w:rPr>
      </w:pPr>
    </w:p>
    <w:p w14:paraId="782B4EE1" w14:textId="77777777" w:rsidR="00A47010" w:rsidRDefault="00A47010" w:rsidP="00A47010">
      <w:pPr>
        <w:spacing w:after="0" w:line="240" w:lineRule="auto"/>
        <w:rPr>
          <w:rFonts w:eastAsia="Times New Roman"/>
          <w:sz w:val="24"/>
          <w:szCs w:val="24"/>
          <w:bdr w:val="none" w:sz="0" w:space="0" w:color="auto" w:frame="1"/>
          <w:lang w:eastAsia="es-DO"/>
        </w:rPr>
      </w:pPr>
      <w:r w:rsidRPr="00730396">
        <w:rPr>
          <w:rFonts w:eastAsia="Times New Roman"/>
          <w:sz w:val="24"/>
          <w:szCs w:val="24"/>
          <w:bdr w:val="none" w:sz="0" w:space="0" w:color="auto" w:frame="1"/>
          <w:lang w:eastAsia="es-DO"/>
        </w:rPr>
        <w:t>Crea, comparte y colabora con aplicaciones de Office como Word, Excel y PowerPoint. Accede a las aplicaciones en la web desde tu explorador favorito; no se requiere la instalación de ninguna aplicación.</w:t>
      </w:r>
    </w:p>
    <w:p w14:paraId="307E1523" w14:textId="77777777" w:rsidR="00A47010" w:rsidRDefault="00A47010" w:rsidP="00A47010">
      <w:pPr>
        <w:spacing w:after="0" w:line="240" w:lineRule="auto"/>
        <w:rPr>
          <w:rFonts w:eastAsia="Times New Roman"/>
          <w:sz w:val="24"/>
          <w:szCs w:val="24"/>
          <w:bdr w:val="none" w:sz="0" w:space="0" w:color="auto" w:frame="1"/>
          <w:lang w:eastAsia="es-DO"/>
        </w:rPr>
      </w:pPr>
    </w:p>
    <w:p w14:paraId="6FFDA76B" w14:textId="77777777" w:rsidR="00A47010" w:rsidRDefault="00A47010" w:rsidP="00A47010">
      <w:pPr>
        <w:spacing w:after="0" w:line="240" w:lineRule="auto"/>
        <w:rPr>
          <w:rFonts w:eastAsia="Times New Roman"/>
          <w:sz w:val="24"/>
          <w:szCs w:val="24"/>
          <w:bdr w:val="none" w:sz="0" w:space="0" w:color="auto" w:frame="1"/>
          <w:lang w:eastAsia="es-DO"/>
        </w:rPr>
      </w:pPr>
      <w:r w:rsidRPr="000B0815">
        <w:rPr>
          <w:rFonts w:eastAsia="Times New Roman"/>
          <w:sz w:val="24"/>
          <w:szCs w:val="24"/>
          <w:bdr w:val="none" w:sz="0" w:space="0" w:color="auto" w:frame="1"/>
          <w:lang w:eastAsia="es-DO"/>
        </w:rPr>
        <w:t>Es compatible con Windows 11, Windows 10, Windows 8.1 y las dos versiones más recientes de macOS. Se incluyen todos los idiomas.</w:t>
      </w:r>
    </w:p>
    <w:p w14:paraId="710CAD8D" w14:textId="77777777" w:rsidR="00A47010" w:rsidRPr="006C2901" w:rsidRDefault="00A47010" w:rsidP="00A47010">
      <w:pPr>
        <w:spacing w:after="0" w:line="240" w:lineRule="auto"/>
        <w:rPr>
          <w:rFonts w:eastAsia="Times New Roman"/>
          <w:sz w:val="24"/>
          <w:szCs w:val="24"/>
          <w:bdr w:val="none" w:sz="0" w:space="0" w:color="auto" w:frame="1"/>
          <w:lang w:val="es-CO" w:eastAsia="es-DO"/>
        </w:rPr>
      </w:pPr>
    </w:p>
    <w:p w14:paraId="0E6AF9D4" w14:textId="77777777" w:rsidR="00A47010" w:rsidRPr="006C2901" w:rsidRDefault="00A47010" w:rsidP="00A47010">
      <w:pPr>
        <w:spacing w:after="0" w:line="240" w:lineRule="auto"/>
        <w:rPr>
          <w:rFonts w:eastAsia="Times New Roman"/>
          <w:b/>
          <w:bCs/>
          <w:sz w:val="24"/>
          <w:szCs w:val="24"/>
          <w:bdr w:val="none" w:sz="0" w:space="0" w:color="auto" w:frame="1"/>
          <w:lang w:eastAsia="es-DO"/>
        </w:rPr>
      </w:pPr>
      <w:r w:rsidRPr="006C2901">
        <w:rPr>
          <w:rFonts w:eastAsia="Times New Roman"/>
          <w:b/>
          <w:bCs/>
          <w:sz w:val="24"/>
          <w:szCs w:val="24"/>
          <w:bdr w:val="none" w:sz="0" w:space="0" w:color="auto" w:frame="1"/>
          <w:lang w:eastAsia="es-DO"/>
        </w:rPr>
        <w:t>Características principales del plan:</w:t>
      </w:r>
    </w:p>
    <w:p w14:paraId="38FEFA61" w14:textId="77777777" w:rsidR="00A47010" w:rsidRPr="00B8755A" w:rsidRDefault="00A47010" w:rsidP="00A47010">
      <w:pPr>
        <w:spacing w:after="0" w:line="240" w:lineRule="auto"/>
        <w:rPr>
          <w:rFonts w:eastAsia="Times New Roman"/>
          <w:sz w:val="24"/>
          <w:szCs w:val="24"/>
          <w:bdr w:val="none" w:sz="0" w:space="0" w:color="auto" w:frame="1"/>
          <w:lang w:val="es-CO" w:eastAsia="es-DO"/>
        </w:rPr>
      </w:pPr>
    </w:p>
    <w:p w14:paraId="28D83634"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Obtén correo electrónico de clase empresarial con Outlook, que incluye un buzón de 50 GB por usuario, y envía adjuntos de hasta 150 MB.</w:t>
      </w:r>
    </w:p>
    <w:p w14:paraId="09A43000"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1 TB de almacenamiento en la nube seguro por usuario en la nube de OneDrive para editar y compartir documentos, fotos y mucho más desde cualquier lugar y en todos tus dispositivos.</w:t>
      </w:r>
    </w:p>
    <w:p w14:paraId="7AD231EF"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 xml:space="preserve">Usa versiones siempre actualizadas de Word, Excel, PowerPoint, OneNote y Outlook en la Web. </w:t>
      </w:r>
    </w:p>
    <w:p w14:paraId="6CD29808"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Colabora de forma simultánea con otras personas en el mismo documento y en tiempo real, ya sea en la web o en dispositivos móviles y de otro tipo; no se requiere ninguna instalación.</w:t>
      </w:r>
    </w:p>
    <w:p w14:paraId="661F4EA2"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Chatea, reúnete y colabora con Microsoft Teams. Combina mensajes, llamadas de voz, videollamadas y disponibilidad en una aplicación.</w:t>
      </w:r>
    </w:p>
    <w:p w14:paraId="5A189410"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Informa y motiva a tu organización, y conecta personas al contenido, los conocimientos y los procesos con sitios de grupo a través de SharePoint. Transmite tu mensaje con sitios atractivos y fáciles de usar.</w:t>
      </w:r>
    </w:p>
    <w:p w14:paraId="7BF50346" w14:textId="77777777" w:rsidR="00A47010" w:rsidRPr="00B8755A" w:rsidRDefault="00A47010" w:rsidP="00A47010">
      <w:pPr>
        <w:pStyle w:val="Prrafodelista"/>
        <w:numPr>
          <w:ilvl w:val="0"/>
          <w:numId w:val="40"/>
        </w:numPr>
        <w:spacing w:after="0" w:line="240" w:lineRule="auto"/>
        <w:rPr>
          <w:sz w:val="24"/>
          <w:szCs w:val="24"/>
        </w:rPr>
      </w:pPr>
      <w:r w:rsidRPr="00B8755A">
        <w:rPr>
          <w:sz w:val="24"/>
          <w:szCs w:val="24"/>
        </w:rPr>
        <w:t xml:space="preserve">Bookings incluye un calendario de reservas basado en la web y se integra con Outlook para dar a los clientes flexibilidad para reservar la franja horaria que más les convenga. Las </w:t>
      </w:r>
      <w:r w:rsidRPr="00B8755A">
        <w:rPr>
          <w:sz w:val="24"/>
          <w:szCs w:val="24"/>
        </w:rPr>
        <w:lastRenderedPageBreak/>
        <w:t>notificaciones por correo y por mensaje de texto SMS reducen las ausencias y mejoran la satisfacción de los clientes.</w:t>
      </w:r>
    </w:p>
    <w:p w14:paraId="018B8FFE" w14:textId="77777777" w:rsidR="00A47010" w:rsidRPr="00B8755A" w:rsidRDefault="00A47010" w:rsidP="00A47010">
      <w:pPr>
        <w:pStyle w:val="Prrafodelista"/>
        <w:spacing w:after="0" w:line="240" w:lineRule="auto"/>
        <w:rPr>
          <w:b/>
          <w:bCs/>
          <w:sz w:val="24"/>
          <w:szCs w:val="24"/>
        </w:rPr>
      </w:pPr>
    </w:p>
    <w:p w14:paraId="4CE8077C" w14:textId="77777777" w:rsidR="00B05D12" w:rsidRPr="00BD3200" w:rsidRDefault="00B05D12" w:rsidP="00B05D12">
      <w:pPr>
        <w:spacing w:after="0" w:line="240" w:lineRule="auto"/>
        <w:rPr>
          <w:b/>
          <w:bCs/>
          <w:sz w:val="24"/>
          <w:szCs w:val="24"/>
        </w:rPr>
      </w:pPr>
      <w:r w:rsidRPr="00BD3200">
        <w:rPr>
          <w:b/>
          <w:bCs/>
          <w:sz w:val="24"/>
          <w:szCs w:val="24"/>
        </w:rPr>
        <w:t>Cantidad:</w:t>
      </w:r>
    </w:p>
    <w:p w14:paraId="7C73F8FC" w14:textId="74D073E1" w:rsidR="00B05D12" w:rsidRPr="00BD3200" w:rsidRDefault="00B05D12" w:rsidP="00B05D12">
      <w:pPr>
        <w:pStyle w:val="Prrafodelista"/>
        <w:numPr>
          <w:ilvl w:val="0"/>
          <w:numId w:val="39"/>
        </w:numPr>
        <w:spacing w:after="0" w:line="240" w:lineRule="auto"/>
        <w:rPr>
          <w:sz w:val="24"/>
          <w:szCs w:val="24"/>
        </w:rPr>
      </w:pPr>
      <w:r>
        <w:rPr>
          <w:sz w:val="24"/>
          <w:szCs w:val="24"/>
        </w:rPr>
        <w:t>50</w:t>
      </w:r>
    </w:p>
    <w:p w14:paraId="0823CCB1" w14:textId="77777777" w:rsidR="00B05D12" w:rsidRPr="00BD3200" w:rsidRDefault="00B05D12" w:rsidP="00B05D12">
      <w:pPr>
        <w:spacing w:after="0" w:line="240" w:lineRule="auto"/>
        <w:rPr>
          <w:b/>
          <w:bCs/>
          <w:sz w:val="24"/>
          <w:szCs w:val="24"/>
        </w:rPr>
      </w:pPr>
      <w:r w:rsidRPr="00BD3200">
        <w:rPr>
          <w:b/>
          <w:bCs/>
          <w:sz w:val="24"/>
          <w:szCs w:val="24"/>
        </w:rPr>
        <w:t>Duración:</w:t>
      </w:r>
    </w:p>
    <w:p w14:paraId="60706091" w14:textId="77777777" w:rsidR="00B05D12" w:rsidRPr="00BD3200" w:rsidRDefault="00B05D12" w:rsidP="00B05D12">
      <w:pPr>
        <w:pStyle w:val="Prrafodelista"/>
        <w:numPr>
          <w:ilvl w:val="0"/>
          <w:numId w:val="39"/>
        </w:numPr>
        <w:spacing w:after="0" w:line="240" w:lineRule="auto"/>
        <w:rPr>
          <w:sz w:val="24"/>
          <w:szCs w:val="24"/>
        </w:rPr>
      </w:pPr>
      <w:r w:rsidRPr="00BD3200">
        <w:rPr>
          <w:sz w:val="24"/>
          <w:szCs w:val="24"/>
        </w:rPr>
        <w:t>1 año</w:t>
      </w:r>
    </w:p>
    <w:p w14:paraId="621FA49D" w14:textId="77777777" w:rsidR="00A47010" w:rsidRDefault="00A47010" w:rsidP="00A47010">
      <w:pPr>
        <w:spacing w:after="0" w:line="240" w:lineRule="auto"/>
        <w:jc w:val="left"/>
        <w:rPr>
          <w:b/>
          <w:bCs/>
          <w:sz w:val="24"/>
          <w:szCs w:val="24"/>
        </w:rPr>
      </w:pPr>
    </w:p>
    <w:p w14:paraId="795C64FC" w14:textId="77777777" w:rsidR="00BD3200" w:rsidRPr="00A47010" w:rsidRDefault="00BD3200" w:rsidP="00BD3200">
      <w:pPr>
        <w:pStyle w:val="paragraph"/>
        <w:spacing w:before="0" w:beforeAutospacing="0" w:after="0" w:afterAutospacing="0"/>
        <w:jc w:val="both"/>
        <w:textAlignment w:val="baseline"/>
        <w:rPr>
          <w:rStyle w:val="normaltextrun"/>
          <w:rFonts w:ascii="Open Sans" w:eastAsia="Arial" w:hAnsi="Open Sans" w:cs="Open Sans"/>
          <w:b/>
          <w:bCs/>
          <w:sz w:val="28"/>
          <w:szCs w:val="28"/>
          <w:u w:val="single"/>
          <w:lang w:val="es-DO"/>
        </w:rPr>
      </w:pPr>
    </w:p>
    <w:p w14:paraId="134BFC15" w14:textId="77777777" w:rsidR="001B3EE8" w:rsidRDefault="001B3EE8" w:rsidP="001B3EE8">
      <w:pPr>
        <w:spacing w:after="0" w:line="240" w:lineRule="auto"/>
        <w:rPr>
          <w:b/>
          <w:bCs/>
          <w:sz w:val="28"/>
          <w:szCs w:val="28"/>
          <w:u w:val="single"/>
          <w:lang w:val="es-CO"/>
        </w:rPr>
      </w:pPr>
      <w:r>
        <w:rPr>
          <w:b/>
          <w:bCs/>
          <w:sz w:val="28"/>
          <w:szCs w:val="28"/>
          <w:u w:val="single"/>
          <w:lang w:val="es-CO"/>
        </w:rPr>
        <w:t>Office LTSC Standard 2021</w:t>
      </w:r>
    </w:p>
    <w:p w14:paraId="65127AAF" w14:textId="77777777" w:rsidR="001B3EE8" w:rsidRDefault="001B3EE8" w:rsidP="001B3EE8">
      <w:pPr>
        <w:spacing w:after="0" w:line="240" w:lineRule="auto"/>
        <w:rPr>
          <w:b/>
          <w:bCs/>
          <w:sz w:val="28"/>
          <w:szCs w:val="28"/>
          <w:u w:val="single"/>
          <w:lang w:val="es-CO"/>
        </w:rPr>
      </w:pPr>
    </w:p>
    <w:p w14:paraId="10F9693D" w14:textId="77777777" w:rsidR="001B3EE8" w:rsidRDefault="001B3EE8" w:rsidP="001B3EE8">
      <w:pPr>
        <w:spacing w:after="0" w:line="240" w:lineRule="auto"/>
        <w:rPr>
          <w:rFonts w:eastAsia="Times New Roman"/>
          <w:sz w:val="24"/>
          <w:szCs w:val="24"/>
          <w:lang w:eastAsia="es-DO"/>
        </w:rPr>
      </w:pPr>
      <w:r>
        <w:rPr>
          <w:rFonts w:eastAsia="Times New Roman"/>
          <w:sz w:val="24"/>
          <w:szCs w:val="24"/>
          <w:lang w:eastAsia="es-DO"/>
        </w:rPr>
        <w:t xml:space="preserve">Microsoft Office LTSC 2021 es la versión más reciente de Office para clientes comerciales y gubernamentales. Se trata de una licencia perpetua, lo que significa que puede utilizarla prácticamente para siempre. Esta licencia también está disponible tanto para Windows como para Mac, y ofrece las aplicaciones habituales de Office. LTSC son las siglas de Long Term Servicing Channel. </w:t>
      </w:r>
    </w:p>
    <w:p w14:paraId="4B46FE95" w14:textId="77777777" w:rsidR="001B3EE8" w:rsidRDefault="001B3EE8" w:rsidP="001B3EE8">
      <w:pPr>
        <w:spacing w:after="0" w:line="240" w:lineRule="auto"/>
        <w:rPr>
          <w:rFonts w:eastAsia="Times New Roman"/>
          <w:sz w:val="24"/>
          <w:szCs w:val="24"/>
          <w:lang w:eastAsia="es-DO"/>
        </w:rPr>
      </w:pPr>
    </w:p>
    <w:p w14:paraId="7DA18785" w14:textId="77777777" w:rsidR="001B3EE8" w:rsidRDefault="001B3EE8" w:rsidP="001B3EE8">
      <w:pPr>
        <w:spacing w:after="0" w:line="240" w:lineRule="auto"/>
        <w:rPr>
          <w:rFonts w:eastAsia="Times New Roman"/>
          <w:sz w:val="24"/>
          <w:szCs w:val="24"/>
          <w:lang w:eastAsia="es-DO"/>
        </w:rPr>
      </w:pPr>
      <w:r>
        <w:rPr>
          <w:rFonts w:eastAsia="Times New Roman"/>
          <w:sz w:val="24"/>
          <w:szCs w:val="24"/>
          <w:lang w:eastAsia="es-DO"/>
        </w:rPr>
        <w:t xml:space="preserve">Office LTSC para Windows incluye funciones de accesibilidad actualizadas, capacidades como Dynamic Arrays y XLOOKUP en Excel, mejoras visuales y mejoras de rendimiento en Word, Excel y PowerPoint. </w:t>
      </w:r>
    </w:p>
    <w:p w14:paraId="38D90103" w14:textId="77777777" w:rsidR="001B3EE8" w:rsidRDefault="001B3EE8" w:rsidP="001B3EE8">
      <w:pPr>
        <w:spacing w:after="0" w:line="240" w:lineRule="auto"/>
        <w:rPr>
          <w:rFonts w:eastAsia="Times New Roman"/>
          <w:sz w:val="28"/>
          <w:szCs w:val="28"/>
          <w:lang w:eastAsia="es-DO"/>
        </w:rPr>
      </w:pPr>
    </w:p>
    <w:p w14:paraId="7808A821" w14:textId="77777777" w:rsidR="001B3EE8" w:rsidRDefault="001B3EE8" w:rsidP="001B3EE8">
      <w:pPr>
        <w:spacing w:after="0" w:line="240" w:lineRule="auto"/>
        <w:rPr>
          <w:rFonts w:eastAsia="Times New Roman"/>
          <w:sz w:val="24"/>
          <w:szCs w:val="24"/>
          <w:bdr w:val="none" w:sz="0" w:space="0" w:color="auto" w:frame="1"/>
          <w:lang w:eastAsia="es-DO"/>
        </w:rPr>
      </w:pPr>
      <w:r>
        <w:rPr>
          <w:rFonts w:eastAsia="Times New Roman"/>
          <w:sz w:val="24"/>
          <w:szCs w:val="24"/>
          <w:bdr w:val="none" w:sz="0" w:space="0" w:color="auto" w:frame="1"/>
          <w:lang w:eastAsia="es-DO"/>
        </w:rPr>
        <w:t>Office Professional Plus 2021 es para pequeñas empresas en crecimiento que desean las aplicaciones clásicas de Office (Word, Excel y PowerPoint) además de Outlook, Publisher, Access, Teams y la capacidad de almacenar documentos en OneDrive o localmente en su computadora. En Office 2021, encontrará nuevas funciones de coautoría, herramientas de entrada manuscrita, tipos de datos, funciones, herramientas de traducción y edición, gráficos en movimiento, funciones fáciles de usar y mucho más.</w:t>
      </w:r>
    </w:p>
    <w:p w14:paraId="7F26E43C" w14:textId="77777777" w:rsidR="001B3EE8" w:rsidRDefault="001B3EE8" w:rsidP="001B3EE8">
      <w:pPr>
        <w:spacing w:after="0" w:line="240" w:lineRule="auto"/>
        <w:rPr>
          <w:rFonts w:eastAsia="Times New Roman"/>
          <w:sz w:val="24"/>
          <w:szCs w:val="24"/>
          <w:bdr w:val="none" w:sz="0" w:space="0" w:color="auto" w:frame="1"/>
          <w:lang w:eastAsia="es-DO"/>
        </w:rPr>
      </w:pPr>
    </w:p>
    <w:p w14:paraId="120EC185" w14:textId="77777777" w:rsidR="001B3EE8" w:rsidRDefault="001B3EE8" w:rsidP="001B3EE8">
      <w:pPr>
        <w:spacing w:after="0" w:line="240" w:lineRule="auto"/>
        <w:rPr>
          <w:rFonts w:eastAsia="Times New Roman"/>
          <w:sz w:val="24"/>
          <w:szCs w:val="24"/>
          <w:bdr w:val="none" w:sz="0" w:space="0" w:color="auto" w:frame="1"/>
          <w:lang w:eastAsia="es-DO"/>
        </w:rPr>
      </w:pPr>
      <w:r>
        <w:rPr>
          <w:rFonts w:eastAsia="Times New Roman"/>
          <w:sz w:val="24"/>
          <w:szCs w:val="24"/>
          <w:bdr w:val="none" w:sz="0" w:space="0" w:color="auto" w:frame="1"/>
          <w:lang w:eastAsia="es-DO"/>
        </w:rPr>
        <w:t>Microsoft Office Professional Plus 2021 viene con todas las aplicaciones esenciales de Microsoft Office, incluidas las versiones más recientes de Word, Excel, PowerPoint, Outlook, OneNote, Access, InfoPath, Publisher y Skype.</w:t>
      </w:r>
    </w:p>
    <w:p w14:paraId="5B22B832" w14:textId="77777777" w:rsidR="001B3EE8" w:rsidRDefault="001B3EE8" w:rsidP="001B3EE8">
      <w:pPr>
        <w:spacing w:after="0" w:line="240" w:lineRule="auto"/>
        <w:jc w:val="left"/>
        <w:rPr>
          <w:b/>
          <w:bCs/>
          <w:sz w:val="28"/>
          <w:szCs w:val="28"/>
          <w:u w:val="single"/>
        </w:rPr>
      </w:pPr>
    </w:p>
    <w:p w14:paraId="7C372439" w14:textId="77777777" w:rsidR="001B3EE8" w:rsidRPr="00BD3200" w:rsidRDefault="001B3EE8" w:rsidP="001B3EE8">
      <w:pPr>
        <w:spacing w:after="0" w:line="240" w:lineRule="auto"/>
        <w:rPr>
          <w:b/>
          <w:bCs/>
          <w:sz w:val="24"/>
          <w:szCs w:val="24"/>
        </w:rPr>
      </w:pPr>
      <w:r w:rsidRPr="00BD3200">
        <w:rPr>
          <w:b/>
          <w:bCs/>
          <w:sz w:val="24"/>
          <w:szCs w:val="24"/>
        </w:rPr>
        <w:t>Cantidad:</w:t>
      </w:r>
    </w:p>
    <w:p w14:paraId="6A758E6C" w14:textId="35EA2D3C" w:rsidR="001B3EE8" w:rsidRPr="00BD3200" w:rsidRDefault="001B3EE8" w:rsidP="001B3EE8">
      <w:pPr>
        <w:pStyle w:val="Prrafodelista"/>
        <w:numPr>
          <w:ilvl w:val="0"/>
          <w:numId w:val="39"/>
        </w:numPr>
        <w:spacing w:after="0" w:line="240" w:lineRule="auto"/>
        <w:rPr>
          <w:sz w:val="24"/>
          <w:szCs w:val="24"/>
        </w:rPr>
      </w:pPr>
      <w:r>
        <w:rPr>
          <w:sz w:val="24"/>
          <w:szCs w:val="24"/>
        </w:rPr>
        <w:t>1</w:t>
      </w:r>
      <w:r>
        <w:rPr>
          <w:sz w:val="24"/>
          <w:szCs w:val="24"/>
        </w:rPr>
        <w:t>0</w:t>
      </w:r>
    </w:p>
    <w:p w14:paraId="3AE5BED8" w14:textId="77777777" w:rsidR="001B3EE8" w:rsidRPr="00BD3200" w:rsidRDefault="001B3EE8" w:rsidP="001B3EE8">
      <w:pPr>
        <w:spacing w:after="0" w:line="240" w:lineRule="auto"/>
        <w:rPr>
          <w:b/>
          <w:bCs/>
          <w:sz w:val="24"/>
          <w:szCs w:val="24"/>
        </w:rPr>
      </w:pPr>
      <w:r w:rsidRPr="00BD3200">
        <w:rPr>
          <w:b/>
          <w:bCs/>
          <w:sz w:val="24"/>
          <w:szCs w:val="24"/>
        </w:rPr>
        <w:t>Duración:</w:t>
      </w:r>
    </w:p>
    <w:p w14:paraId="1AD736BE" w14:textId="3FC928F2" w:rsidR="001B3EE8" w:rsidRPr="00BD3200" w:rsidRDefault="001B3EE8" w:rsidP="001B3EE8">
      <w:pPr>
        <w:pStyle w:val="Prrafodelista"/>
        <w:numPr>
          <w:ilvl w:val="0"/>
          <w:numId w:val="39"/>
        </w:numPr>
        <w:spacing w:after="0" w:line="240" w:lineRule="auto"/>
        <w:rPr>
          <w:sz w:val="24"/>
          <w:szCs w:val="24"/>
        </w:rPr>
      </w:pPr>
      <w:r>
        <w:rPr>
          <w:sz w:val="24"/>
          <w:szCs w:val="24"/>
        </w:rPr>
        <w:t xml:space="preserve">Perpetua </w:t>
      </w:r>
    </w:p>
    <w:p w14:paraId="5E014ECC" w14:textId="77777777" w:rsidR="001B3EE8" w:rsidRDefault="001B3EE8" w:rsidP="001B3EE8">
      <w:pPr>
        <w:spacing w:after="0" w:line="240" w:lineRule="auto"/>
        <w:jc w:val="left"/>
        <w:rPr>
          <w:b/>
          <w:bCs/>
          <w:sz w:val="28"/>
          <w:szCs w:val="28"/>
          <w:u w:val="single"/>
        </w:rPr>
      </w:pPr>
    </w:p>
    <w:p w14:paraId="23C591E9" w14:textId="77777777" w:rsidR="000B11E1" w:rsidRPr="00B43641" w:rsidRDefault="000B11E1" w:rsidP="000B11E1">
      <w:pPr>
        <w:rPr>
          <w:b/>
          <w:bCs/>
          <w:sz w:val="28"/>
          <w:szCs w:val="28"/>
          <w:u w:val="single"/>
          <w:lang w:val="es-CO"/>
        </w:rPr>
      </w:pPr>
      <w:r w:rsidRPr="00B43641">
        <w:rPr>
          <w:b/>
          <w:bCs/>
          <w:sz w:val="28"/>
          <w:szCs w:val="28"/>
          <w:u w:val="single"/>
          <w:lang w:val="es-CO"/>
        </w:rPr>
        <w:lastRenderedPageBreak/>
        <w:t>Windows 10 Enterprise LTSC 2021</w:t>
      </w:r>
    </w:p>
    <w:p w14:paraId="6D7B583B" w14:textId="77777777" w:rsidR="000B11E1" w:rsidRPr="00D14CBA" w:rsidRDefault="000B11E1" w:rsidP="000B11E1">
      <w:pPr>
        <w:rPr>
          <w:sz w:val="24"/>
          <w:szCs w:val="24"/>
          <w:lang w:val="es-CO"/>
        </w:rPr>
      </w:pPr>
      <w:r w:rsidRPr="00D14CBA">
        <w:rPr>
          <w:sz w:val="24"/>
          <w:szCs w:val="24"/>
          <w:lang w:val="es-CO"/>
        </w:rPr>
        <w:t>Windows 10 Enterprise se ha diseñado para dar solución a las necesidades de grandes y medianas organizaciones al proporcionar las siguientes características a los profesionales de TI:</w:t>
      </w:r>
    </w:p>
    <w:p w14:paraId="2FF4BF4E" w14:textId="77777777" w:rsidR="000B11E1" w:rsidRPr="00346367" w:rsidRDefault="000B11E1" w:rsidP="000B11E1">
      <w:pPr>
        <w:pStyle w:val="Prrafodelista"/>
        <w:numPr>
          <w:ilvl w:val="0"/>
          <w:numId w:val="41"/>
        </w:numPr>
        <w:rPr>
          <w:sz w:val="24"/>
          <w:szCs w:val="24"/>
          <w:lang w:val="es-CO"/>
        </w:rPr>
      </w:pPr>
      <w:r w:rsidRPr="00346367">
        <w:rPr>
          <w:sz w:val="24"/>
          <w:szCs w:val="24"/>
          <w:lang w:val="es-CO"/>
        </w:rPr>
        <w:t xml:space="preserve">Protección avanzada contra amenazas de seguridad modernas </w:t>
      </w:r>
    </w:p>
    <w:p w14:paraId="5B5BCE27" w14:textId="77777777" w:rsidR="000B11E1" w:rsidRPr="00346367" w:rsidRDefault="000B11E1" w:rsidP="000B11E1">
      <w:pPr>
        <w:pStyle w:val="Prrafodelista"/>
        <w:numPr>
          <w:ilvl w:val="0"/>
          <w:numId w:val="41"/>
        </w:numPr>
        <w:rPr>
          <w:sz w:val="24"/>
          <w:szCs w:val="24"/>
          <w:lang w:val="es-CO"/>
        </w:rPr>
      </w:pPr>
      <w:r w:rsidRPr="00346367">
        <w:rPr>
          <w:sz w:val="24"/>
          <w:szCs w:val="24"/>
          <w:lang w:val="es-CO"/>
        </w:rPr>
        <w:t>Implementación flexible, actualizaciones y opciones de soporte</w:t>
      </w:r>
    </w:p>
    <w:p w14:paraId="6C009E8F" w14:textId="77777777" w:rsidR="000B11E1" w:rsidRDefault="000B11E1" w:rsidP="000B11E1">
      <w:pPr>
        <w:pStyle w:val="Prrafodelista"/>
        <w:numPr>
          <w:ilvl w:val="0"/>
          <w:numId w:val="41"/>
        </w:numPr>
        <w:rPr>
          <w:sz w:val="24"/>
          <w:szCs w:val="24"/>
          <w:lang w:val="es-CO"/>
        </w:rPr>
      </w:pPr>
      <w:r w:rsidRPr="00346367">
        <w:rPr>
          <w:sz w:val="24"/>
          <w:szCs w:val="24"/>
          <w:lang w:val="es-CO"/>
        </w:rPr>
        <w:t>Control y administración integral de aplicaciones y dispositivos</w:t>
      </w:r>
    </w:p>
    <w:p w14:paraId="6ECFBF78" w14:textId="77777777" w:rsidR="000B11E1" w:rsidRPr="005C4201" w:rsidRDefault="000B11E1" w:rsidP="000B11E1">
      <w:pPr>
        <w:pStyle w:val="Prrafodelista"/>
        <w:rPr>
          <w:sz w:val="24"/>
          <w:szCs w:val="24"/>
          <w:lang w:val="es-CO"/>
        </w:rPr>
      </w:pPr>
    </w:p>
    <w:p w14:paraId="32F1519C" w14:textId="77777777" w:rsidR="000B11E1" w:rsidRDefault="000B11E1" w:rsidP="000B11E1">
      <w:pPr>
        <w:rPr>
          <w:sz w:val="24"/>
          <w:szCs w:val="24"/>
          <w:lang w:val="es-CO"/>
        </w:rPr>
      </w:pPr>
      <w:r w:rsidRPr="00346367">
        <w:rPr>
          <w:sz w:val="24"/>
          <w:szCs w:val="24"/>
          <w:lang w:val="es-CO"/>
        </w:rPr>
        <w:t xml:space="preserve">La edición Windows 10 Enterprise </w:t>
      </w:r>
      <w:bookmarkStart w:id="0" w:name="_Hlk135129805"/>
      <w:r w:rsidRPr="00346367">
        <w:rPr>
          <w:sz w:val="24"/>
          <w:szCs w:val="24"/>
          <w:lang w:val="es-CO"/>
        </w:rPr>
        <w:t>LTSC 2021</w:t>
      </w:r>
      <w:bookmarkEnd w:id="0"/>
      <w:r w:rsidRPr="00346367">
        <w:rPr>
          <w:sz w:val="24"/>
          <w:szCs w:val="24"/>
          <w:lang w:val="es-CO"/>
        </w:rPr>
        <w:t xml:space="preserve"> da a los clientes acceso al Canal de mantenimiento a largo plazo como opción de implementación para sus dispositivos y entornos con un uso especial. Esta edición no se actualiza con nuevas funciones, y las funciones de Windows 10 que podrían actualizarse con una nueva funcionalidad no se incluyen (por ejemplo, Cortana y todas las aplicaciones universales de Windows).</w:t>
      </w:r>
    </w:p>
    <w:p w14:paraId="6ED4A09D" w14:textId="77777777" w:rsidR="000B11E1" w:rsidRPr="00CB25B4" w:rsidRDefault="000B11E1" w:rsidP="000B11E1">
      <w:pPr>
        <w:rPr>
          <w:b/>
          <w:bCs/>
          <w:sz w:val="24"/>
          <w:szCs w:val="24"/>
          <w:lang w:val="es-CO"/>
        </w:rPr>
      </w:pPr>
      <w:r w:rsidRPr="00CB25B4">
        <w:rPr>
          <w:b/>
          <w:bCs/>
          <w:sz w:val="24"/>
          <w:szCs w:val="24"/>
          <w:lang w:val="es-CO"/>
        </w:rPr>
        <w:t>Características generales:</w:t>
      </w:r>
    </w:p>
    <w:p w14:paraId="6E22AA28" w14:textId="77777777" w:rsidR="000B11E1" w:rsidRPr="00306FB8" w:rsidRDefault="000B11E1" w:rsidP="000B11E1">
      <w:pPr>
        <w:pStyle w:val="Prrafodelista"/>
        <w:numPr>
          <w:ilvl w:val="0"/>
          <w:numId w:val="42"/>
        </w:numPr>
        <w:rPr>
          <w:sz w:val="24"/>
          <w:szCs w:val="24"/>
          <w:lang w:val="es-CO"/>
        </w:rPr>
      </w:pPr>
      <w:r w:rsidRPr="00306FB8">
        <w:rPr>
          <w:sz w:val="24"/>
          <w:szCs w:val="24"/>
          <w:lang w:val="es-CO"/>
        </w:rPr>
        <w:t>Dispone la versión de núcleo 21H2, igual que Windows Server 2022.</w:t>
      </w:r>
    </w:p>
    <w:p w14:paraId="42E6BBF0" w14:textId="77777777" w:rsidR="000B11E1" w:rsidRPr="00306FB8" w:rsidRDefault="000B11E1" w:rsidP="000B11E1">
      <w:pPr>
        <w:pStyle w:val="Prrafodelista"/>
        <w:numPr>
          <w:ilvl w:val="0"/>
          <w:numId w:val="42"/>
        </w:numPr>
        <w:rPr>
          <w:sz w:val="24"/>
          <w:szCs w:val="24"/>
          <w:lang w:val="es-CO"/>
        </w:rPr>
      </w:pPr>
      <w:r w:rsidRPr="00306FB8">
        <w:rPr>
          <w:sz w:val="24"/>
          <w:szCs w:val="24"/>
          <w:lang w:val="es-CO"/>
        </w:rPr>
        <w:t>No está afectado por las "mega-actualizaciones", esto significa que no sufrirá ningún cambio de funcionalidad ni de versión de núcleo durante su ciclo de vida.</w:t>
      </w:r>
    </w:p>
    <w:p w14:paraId="28C4C652" w14:textId="77777777" w:rsidR="000B11E1" w:rsidRPr="00306FB8" w:rsidRDefault="000B11E1" w:rsidP="000B11E1">
      <w:pPr>
        <w:pStyle w:val="Prrafodelista"/>
        <w:numPr>
          <w:ilvl w:val="0"/>
          <w:numId w:val="42"/>
        </w:numPr>
        <w:rPr>
          <w:sz w:val="24"/>
          <w:szCs w:val="24"/>
          <w:lang w:val="es-CO"/>
        </w:rPr>
      </w:pPr>
      <w:r w:rsidRPr="00306FB8">
        <w:rPr>
          <w:sz w:val="24"/>
          <w:szCs w:val="24"/>
          <w:lang w:val="es-CO"/>
        </w:rPr>
        <w:t>Es mucho más ligero y rápido que la versión de Windows 10 21H2 sin LTSC.</w:t>
      </w:r>
    </w:p>
    <w:p w14:paraId="1FF9135B" w14:textId="77777777" w:rsidR="000B11E1" w:rsidRDefault="000B11E1" w:rsidP="000B11E1">
      <w:pPr>
        <w:pStyle w:val="Prrafodelista"/>
        <w:numPr>
          <w:ilvl w:val="0"/>
          <w:numId w:val="42"/>
        </w:numPr>
        <w:rPr>
          <w:sz w:val="24"/>
          <w:szCs w:val="24"/>
          <w:lang w:val="es-CO"/>
        </w:rPr>
      </w:pPr>
      <w:r w:rsidRPr="00306FB8">
        <w:rPr>
          <w:sz w:val="24"/>
          <w:szCs w:val="24"/>
          <w:lang w:val="es-CO"/>
        </w:rPr>
        <w:t>Incorpora Microsoft Edge instalado por defecto.</w:t>
      </w:r>
    </w:p>
    <w:p w14:paraId="31683C30" w14:textId="77777777" w:rsidR="000B11E1" w:rsidRDefault="000B11E1" w:rsidP="000B11E1">
      <w:pPr>
        <w:pStyle w:val="Prrafodelista"/>
        <w:numPr>
          <w:ilvl w:val="0"/>
          <w:numId w:val="42"/>
        </w:numPr>
        <w:rPr>
          <w:sz w:val="24"/>
          <w:szCs w:val="24"/>
          <w:lang w:val="es-CO"/>
        </w:rPr>
      </w:pPr>
      <w:r w:rsidRPr="002B3EF1">
        <w:rPr>
          <w:sz w:val="24"/>
          <w:szCs w:val="24"/>
          <w:lang w:val="es-CO"/>
        </w:rPr>
        <w:t>Windows 10 Enterprise LTSC 2021 tiene un ciclo de vida de 5 años</w:t>
      </w:r>
    </w:p>
    <w:p w14:paraId="06D9C4C6" w14:textId="77777777" w:rsidR="000B11E1" w:rsidRDefault="000B11E1" w:rsidP="000B11E1">
      <w:pPr>
        <w:pStyle w:val="Prrafodelista"/>
        <w:numPr>
          <w:ilvl w:val="0"/>
          <w:numId w:val="42"/>
        </w:numPr>
        <w:rPr>
          <w:sz w:val="24"/>
          <w:szCs w:val="24"/>
          <w:lang w:val="es-CO"/>
        </w:rPr>
      </w:pPr>
      <w:r>
        <w:rPr>
          <w:sz w:val="24"/>
          <w:szCs w:val="24"/>
          <w:lang w:val="es-CO"/>
        </w:rPr>
        <w:t xml:space="preserve">Protección del sistema: </w:t>
      </w:r>
      <w:r w:rsidRPr="009B2A3C">
        <w:rPr>
          <w:sz w:val="24"/>
          <w:szCs w:val="24"/>
          <w:lang w:val="es-CO"/>
        </w:rPr>
        <w:t>En esta versión, la protección del sistema de Windows Defender habilita un nivel incluso superior de protección de firmware, elmodo de administración del sistema (SMM), que va más allá de comprobar la memoria del sistema operativo y los secretos e incluye otros recursos como registros y E/S.</w:t>
      </w:r>
    </w:p>
    <w:p w14:paraId="6B5E9068" w14:textId="77777777" w:rsidR="000B11E1" w:rsidRPr="0082711C" w:rsidRDefault="000B11E1" w:rsidP="000B11E1">
      <w:pPr>
        <w:pStyle w:val="Prrafodelista"/>
        <w:numPr>
          <w:ilvl w:val="0"/>
          <w:numId w:val="42"/>
        </w:numPr>
        <w:rPr>
          <w:sz w:val="24"/>
          <w:szCs w:val="24"/>
          <w:lang w:val="es-CO"/>
        </w:rPr>
      </w:pPr>
      <w:r w:rsidRPr="0082711C">
        <w:rPr>
          <w:sz w:val="24"/>
          <w:szCs w:val="24"/>
          <w:lang w:val="es-CO"/>
        </w:rPr>
        <w:t>Aprendizaje de última generación avanzado: se ha mejorado con los modelos de aprendizaje automático y los modelos AI que le permiten protegerse frente atacantes Apex que usen técnicas innovadoras de vulnerabilidades de seguridad, herramientas y malware.</w:t>
      </w:r>
    </w:p>
    <w:p w14:paraId="25D6D3A1" w14:textId="77777777" w:rsidR="000B11E1" w:rsidRPr="0082711C" w:rsidRDefault="000B11E1" w:rsidP="000B11E1">
      <w:pPr>
        <w:pStyle w:val="Prrafodelista"/>
        <w:numPr>
          <w:ilvl w:val="0"/>
          <w:numId w:val="42"/>
        </w:numPr>
        <w:rPr>
          <w:sz w:val="24"/>
          <w:szCs w:val="24"/>
          <w:lang w:val="es-CO"/>
        </w:rPr>
      </w:pPr>
      <w:r w:rsidRPr="0082711C">
        <w:rPr>
          <w:sz w:val="24"/>
          <w:szCs w:val="24"/>
          <w:lang w:val="es-CO"/>
        </w:rPr>
        <w:t>Protección contra ataques de emergencia: proporciona protección contra ataques de emergencia que actualizará automáticamente los dispositivos con nueva inteligencia cuando se detecte un nuevo ataque.</w:t>
      </w:r>
    </w:p>
    <w:p w14:paraId="3D81860E" w14:textId="77777777" w:rsidR="000B11E1" w:rsidRPr="0082711C" w:rsidRDefault="000B11E1" w:rsidP="000B11E1">
      <w:pPr>
        <w:pStyle w:val="Prrafodelista"/>
        <w:numPr>
          <w:ilvl w:val="0"/>
          <w:numId w:val="42"/>
        </w:numPr>
        <w:rPr>
          <w:sz w:val="24"/>
          <w:szCs w:val="24"/>
          <w:lang w:val="es-CO"/>
        </w:rPr>
      </w:pPr>
      <w:r w:rsidRPr="0082711C">
        <w:rPr>
          <w:sz w:val="24"/>
          <w:szCs w:val="24"/>
          <w:lang w:val="es-CO"/>
        </w:rPr>
        <w:t>Cumplimiento de la certificación de la norma ISO 27001: garantiza que el servicio en la nube ha analizado las amenazas, vulnerabilidades e impactos, y que hay controles de seguridad y administración de riesgos implementados.</w:t>
      </w:r>
    </w:p>
    <w:p w14:paraId="2D009443" w14:textId="77777777" w:rsidR="000B11E1" w:rsidRPr="0082711C" w:rsidRDefault="000B11E1" w:rsidP="000B11E1">
      <w:pPr>
        <w:pStyle w:val="Prrafodelista"/>
        <w:numPr>
          <w:ilvl w:val="0"/>
          <w:numId w:val="42"/>
        </w:numPr>
        <w:rPr>
          <w:sz w:val="24"/>
          <w:szCs w:val="24"/>
          <w:lang w:val="es-CO"/>
        </w:rPr>
      </w:pPr>
      <w:r w:rsidRPr="0082711C">
        <w:rPr>
          <w:sz w:val="24"/>
          <w:szCs w:val="24"/>
          <w:lang w:val="es-CO"/>
        </w:rPr>
        <w:lastRenderedPageBreak/>
        <w:t>Compatibilidad con la geolocalización: admite la geolocalización y la soberanía de los datos de ejemplo, así como las directivas de retención configurables.</w:t>
      </w:r>
    </w:p>
    <w:p w14:paraId="0A44ABA1" w14:textId="77777777" w:rsidR="000B11E1" w:rsidRDefault="000B11E1" w:rsidP="000B11E1">
      <w:pPr>
        <w:pStyle w:val="Prrafodelista"/>
        <w:numPr>
          <w:ilvl w:val="0"/>
          <w:numId w:val="42"/>
        </w:numPr>
        <w:rPr>
          <w:sz w:val="24"/>
          <w:szCs w:val="24"/>
          <w:lang w:val="es-CO"/>
        </w:rPr>
      </w:pPr>
      <w:r w:rsidRPr="0082711C">
        <w:rPr>
          <w:sz w:val="24"/>
          <w:szCs w:val="24"/>
          <w:lang w:val="es-CO"/>
        </w:rPr>
        <w:t>Se ha mejorado la compatibilidad con rutas de acceso de archivo que no son ASCII para Microsoft Defender respuesta automática de incidentes (IR) de Advanced Threat Protection (ATP).</w:t>
      </w:r>
    </w:p>
    <w:p w14:paraId="0778F870" w14:textId="77777777" w:rsidR="000B11E1" w:rsidRDefault="000B11E1" w:rsidP="000B11E1">
      <w:pPr>
        <w:rPr>
          <w:sz w:val="24"/>
          <w:szCs w:val="24"/>
          <w:lang w:val="es-CO"/>
        </w:rPr>
      </w:pPr>
    </w:p>
    <w:p w14:paraId="1FC754AA" w14:textId="77777777" w:rsidR="000B11E1" w:rsidRPr="00BD3200" w:rsidRDefault="000B11E1" w:rsidP="000B11E1">
      <w:pPr>
        <w:spacing w:after="0" w:line="240" w:lineRule="auto"/>
        <w:rPr>
          <w:b/>
          <w:bCs/>
          <w:sz w:val="24"/>
          <w:szCs w:val="24"/>
        </w:rPr>
      </w:pPr>
      <w:r w:rsidRPr="00BD3200">
        <w:rPr>
          <w:b/>
          <w:bCs/>
          <w:sz w:val="24"/>
          <w:szCs w:val="24"/>
        </w:rPr>
        <w:t>Cantidad:</w:t>
      </w:r>
    </w:p>
    <w:p w14:paraId="3D07B521" w14:textId="77777777" w:rsidR="000B11E1" w:rsidRPr="00BD3200" w:rsidRDefault="000B11E1" w:rsidP="000B11E1">
      <w:pPr>
        <w:pStyle w:val="Prrafodelista"/>
        <w:numPr>
          <w:ilvl w:val="0"/>
          <w:numId w:val="39"/>
        </w:numPr>
        <w:spacing w:after="0" w:line="240" w:lineRule="auto"/>
        <w:rPr>
          <w:sz w:val="24"/>
          <w:szCs w:val="24"/>
        </w:rPr>
      </w:pPr>
      <w:r>
        <w:rPr>
          <w:sz w:val="24"/>
          <w:szCs w:val="24"/>
        </w:rPr>
        <w:t>10</w:t>
      </w:r>
    </w:p>
    <w:p w14:paraId="6BBC95BE" w14:textId="77777777" w:rsidR="000B11E1" w:rsidRPr="00BD3200" w:rsidRDefault="000B11E1" w:rsidP="000B11E1">
      <w:pPr>
        <w:spacing w:after="0" w:line="240" w:lineRule="auto"/>
        <w:rPr>
          <w:b/>
          <w:bCs/>
          <w:sz w:val="24"/>
          <w:szCs w:val="24"/>
        </w:rPr>
      </w:pPr>
      <w:r w:rsidRPr="00BD3200">
        <w:rPr>
          <w:b/>
          <w:bCs/>
          <w:sz w:val="24"/>
          <w:szCs w:val="24"/>
        </w:rPr>
        <w:t>Duración:</w:t>
      </w:r>
    </w:p>
    <w:p w14:paraId="3CC9834C" w14:textId="77777777" w:rsidR="000B11E1" w:rsidRPr="00BD3200" w:rsidRDefault="000B11E1" w:rsidP="000B11E1">
      <w:pPr>
        <w:pStyle w:val="Prrafodelista"/>
        <w:numPr>
          <w:ilvl w:val="0"/>
          <w:numId w:val="39"/>
        </w:numPr>
        <w:spacing w:after="0" w:line="240" w:lineRule="auto"/>
        <w:rPr>
          <w:sz w:val="24"/>
          <w:szCs w:val="24"/>
        </w:rPr>
      </w:pPr>
      <w:r>
        <w:rPr>
          <w:sz w:val="24"/>
          <w:szCs w:val="24"/>
        </w:rPr>
        <w:t xml:space="preserve">Perpetua </w:t>
      </w:r>
    </w:p>
    <w:p w14:paraId="7338D2E1" w14:textId="77777777" w:rsidR="001B3EE8" w:rsidRPr="00C3039C" w:rsidRDefault="001B3EE8" w:rsidP="001B3EE8">
      <w:pPr>
        <w:spacing w:after="0" w:line="240" w:lineRule="auto"/>
        <w:jc w:val="left"/>
        <w:rPr>
          <w:b/>
          <w:bCs/>
          <w:sz w:val="28"/>
          <w:szCs w:val="28"/>
          <w:u w:val="single"/>
        </w:rPr>
      </w:pPr>
    </w:p>
    <w:p w14:paraId="06506E34" w14:textId="77777777" w:rsidR="00CE3A4B" w:rsidRDefault="00CE3A4B" w:rsidP="00CE3A4B">
      <w:pPr>
        <w:spacing w:after="0" w:line="240" w:lineRule="auto"/>
        <w:jc w:val="left"/>
        <w:rPr>
          <w:b/>
          <w:bCs/>
          <w:sz w:val="28"/>
          <w:szCs w:val="28"/>
          <w:u w:val="single"/>
        </w:rPr>
      </w:pPr>
      <w:r w:rsidRPr="004D4A1F">
        <w:rPr>
          <w:b/>
          <w:bCs/>
          <w:sz w:val="28"/>
          <w:szCs w:val="28"/>
          <w:u w:val="single"/>
        </w:rPr>
        <w:t>Windows Server 2022</w:t>
      </w:r>
    </w:p>
    <w:p w14:paraId="56A0800E" w14:textId="77777777" w:rsidR="00CE3A4B" w:rsidRPr="004D4A1F" w:rsidRDefault="00CE3A4B" w:rsidP="00CE3A4B">
      <w:pPr>
        <w:spacing w:after="0" w:line="240" w:lineRule="auto"/>
        <w:jc w:val="left"/>
        <w:rPr>
          <w:b/>
          <w:bCs/>
          <w:sz w:val="28"/>
          <w:szCs w:val="28"/>
          <w:u w:val="single"/>
        </w:rPr>
      </w:pPr>
    </w:p>
    <w:p w14:paraId="665D77A5" w14:textId="77777777" w:rsidR="00CE3A4B" w:rsidRDefault="00CE3A4B" w:rsidP="00CE3A4B">
      <w:pPr>
        <w:spacing w:after="0" w:line="240" w:lineRule="auto"/>
        <w:rPr>
          <w:sz w:val="24"/>
          <w:szCs w:val="24"/>
        </w:rPr>
      </w:pPr>
      <w:r>
        <w:rPr>
          <w:sz w:val="24"/>
          <w:szCs w:val="24"/>
        </w:rPr>
        <w:t>E</w:t>
      </w:r>
      <w:r w:rsidRPr="00262CD2">
        <w:rPr>
          <w:sz w:val="24"/>
          <w:szCs w:val="24"/>
        </w:rPr>
        <w:t>s la plataforma para desarrollar una infraestructura de aplicaciones conectadas, redes y servicios web, que abarca desde el grupo de trabajo hasta el centro de datos. Une los entornos locales con Azure, y agrega capas de seguridad adicionales a la vez que te ayuda a modernizar tus aplicaciones e infraestructura.</w:t>
      </w:r>
    </w:p>
    <w:p w14:paraId="2AC3D7A0" w14:textId="77777777" w:rsidR="00CE3A4B" w:rsidRDefault="00CE3A4B" w:rsidP="00CE3A4B">
      <w:pPr>
        <w:spacing w:after="0" w:line="240" w:lineRule="auto"/>
        <w:rPr>
          <w:sz w:val="24"/>
          <w:szCs w:val="24"/>
        </w:rPr>
      </w:pPr>
    </w:p>
    <w:p w14:paraId="3633D112" w14:textId="77777777" w:rsidR="00CE3A4B" w:rsidRDefault="00CE3A4B" w:rsidP="00CE3A4B">
      <w:pPr>
        <w:spacing w:after="0" w:line="240" w:lineRule="auto"/>
        <w:rPr>
          <w:sz w:val="24"/>
          <w:szCs w:val="24"/>
        </w:rPr>
      </w:pPr>
      <w:r>
        <w:rPr>
          <w:sz w:val="24"/>
          <w:szCs w:val="24"/>
        </w:rPr>
        <w:t>P</w:t>
      </w:r>
      <w:r w:rsidRPr="004D4A1F">
        <w:rPr>
          <w:sz w:val="24"/>
          <w:szCs w:val="24"/>
        </w:rPr>
        <w:t>resenta la seguridad multicapa avanzada, las capacidades híbridas con Azure y una plataforma de aplicación flexible. Como parte de esta versión, estamos incorporando capacidades de núcleo protegido para ayudar a proteger el hardware, el firmware y las funciones de Windows Server OS frente a amenazas de seguridad avanzadas. El servidor con núcleo protegido se basa en tecnologías como la protección del sistema de Windows Defender y la seguridad basada en virtualización para minimizar el riesgo de las vulnerabilidades de firmware y el malware avanzado.</w:t>
      </w:r>
    </w:p>
    <w:p w14:paraId="7CE85F00" w14:textId="77777777" w:rsidR="00CE3A4B" w:rsidRDefault="00CE3A4B" w:rsidP="00CE3A4B">
      <w:pPr>
        <w:spacing w:after="0" w:line="240" w:lineRule="auto"/>
        <w:rPr>
          <w:sz w:val="24"/>
          <w:szCs w:val="24"/>
        </w:rPr>
      </w:pPr>
    </w:p>
    <w:p w14:paraId="79917D6E" w14:textId="77777777" w:rsidR="00CE3A4B" w:rsidRDefault="00CE3A4B" w:rsidP="00CE3A4B">
      <w:pPr>
        <w:spacing w:after="0" w:line="240" w:lineRule="auto"/>
        <w:rPr>
          <w:sz w:val="24"/>
          <w:szCs w:val="24"/>
        </w:rPr>
      </w:pPr>
      <w:r w:rsidRPr="004D4A1F">
        <w:rPr>
          <w:sz w:val="24"/>
          <w:szCs w:val="24"/>
        </w:rPr>
        <w:t xml:space="preserve"> La nueva versión también proporciona una conectividad segura que introduce varias nuevas capacidades, por ejemplo, como conexiones HTTPS cifradas más rápidas y seguras, el cifrado SMB AES 256 estándar del sector, etc.</w:t>
      </w:r>
    </w:p>
    <w:p w14:paraId="5D85DDAB" w14:textId="77777777" w:rsidR="00CE3A4B" w:rsidRPr="004D4A1F" w:rsidRDefault="00CE3A4B" w:rsidP="00CE3A4B">
      <w:pPr>
        <w:spacing w:after="0" w:line="240" w:lineRule="auto"/>
        <w:rPr>
          <w:sz w:val="24"/>
          <w:szCs w:val="24"/>
        </w:rPr>
      </w:pPr>
    </w:p>
    <w:p w14:paraId="7395DAEF" w14:textId="77777777" w:rsidR="00CE3A4B" w:rsidRPr="004D4A1F" w:rsidRDefault="00CE3A4B" w:rsidP="00CE3A4B">
      <w:pPr>
        <w:spacing w:after="0" w:line="240" w:lineRule="auto"/>
        <w:rPr>
          <w:sz w:val="24"/>
          <w:szCs w:val="24"/>
        </w:rPr>
      </w:pPr>
      <w:r w:rsidRPr="004D4A1F">
        <w:rPr>
          <w:sz w:val="24"/>
          <w:szCs w:val="24"/>
        </w:rPr>
        <w:t>Windows Server 2022 amplía la administración de servidores híbridos con una administración de máquinas virtuales significativamente mejorada, un visor de eventos optimizado y muchas nuevas capacidades adicionales en Windows Admin Center. Asimismo, esta versión incluye mejoras importantes en los contenedores de Windows, por ejemplo, tamaños de imágenes más pequeños para permitir una descarga más rápida, una implementación de directivas de red simplificada y herramientas de contenedorización para las aplicaciones .NET.</w:t>
      </w:r>
    </w:p>
    <w:p w14:paraId="1F4187DF" w14:textId="77777777" w:rsidR="00BD3200" w:rsidRDefault="00BD3200" w:rsidP="000A2050">
      <w:pPr>
        <w:spacing w:after="0" w:line="240" w:lineRule="auto"/>
        <w:rPr>
          <w:b/>
          <w:bCs/>
          <w:sz w:val="28"/>
          <w:szCs w:val="28"/>
        </w:rPr>
      </w:pPr>
    </w:p>
    <w:p w14:paraId="72F7EEC9" w14:textId="712932C6" w:rsidR="00143334" w:rsidRPr="009D52E9" w:rsidRDefault="00143334" w:rsidP="00143334">
      <w:pPr>
        <w:spacing w:after="0" w:line="240" w:lineRule="auto"/>
        <w:rPr>
          <w:b/>
          <w:bCs/>
          <w:sz w:val="24"/>
          <w:szCs w:val="24"/>
          <w:lang w:val="en-US"/>
        </w:rPr>
      </w:pPr>
      <w:r w:rsidRPr="009D52E9">
        <w:rPr>
          <w:b/>
          <w:bCs/>
          <w:sz w:val="24"/>
          <w:szCs w:val="24"/>
          <w:lang w:val="en-US"/>
        </w:rPr>
        <w:lastRenderedPageBreak/>
        <w:t>Cantidad</w:t>
      </w:r>
      <w:r w:rsidR="009D52E9" w:rsidRPr="009D52E9">
        <w:rPr>
          <w:b/>
          <w:bCs/>
          <w:sz w:val="24"/>
          <w:szCs w:val="24"/>
          <w:lang w:val="en-US"/>
        </w:rPr>
        <w:t xml:space="preserve"> </w:t>
      </w:r>
      <w:r w:rsidR="009D52E9" w:rsidRPr="009D52E9">
        <w:rPr>
          <w:b/>
          <w:bCs/>
          <w:sz w:val="24"/>
          <w:szCs w:val="24"/>
          <w:lang w:val="en-US"/>
        </w:rPr>
        <w:t>Microsoft Windows Server 2019 (16-core) Standard</w:t>
      </w:r>
      <w:r w:rsidRPr="009D52E9">
        <w:rPr>
          <w:b/>
          <w:bCs/>
          <w:sz w:val="24"/>
          <w:szCs w:val="24"/>
          <w:lang w:val="en-US"/>
        </w:rPr>
        <w:t>:</w:t>
      </w:r>
    </w:p>
    <w:p w14:paraId="2C909419" w14:textId="070FBA11" w:rsidR="00143334" w:rsidRPr="00BD3200" w:rsidRDefault="009D52E9" w:rsidP="00143334">
      <w:pPr>
        <w:pStyle w:val="Prrafodelista"/>
        <w:numPr>
          <w:ilvl w:val="0"/>
          <w:numId w:val="39"/>
        </w:numPr>
        <w:spacing w:after="0" w:line="240" w:lineRule="auto"/>
        <w:rPr>
          <w:sz w:val="24"/>
          <w:szCs w:val="24"/>
        </w:rPr>
      </w:pPr>
      <w:r>
        <w:rPr>
          <w:sz w:val="24"/>
          <w:szCs w:val="24"/>
        </w:rPr>
        <w:t>2</w:t>
      </w:r>
    </w:p>
    <w:p w14:paraId="418E5F52" w14:textId="77777777" w:rsidR="00143334" w:rsidRPr="00BD3200" w:rsidRDefault="00143334" w:rsidP="00143334">
      <w:pPr>
        <w:spacing w:after="0" w:line="240" w:lineRule="auto"/>
        <w:rPr>
          <w:b/>
          <w:bCs/>
          <w:sz w:val="24"/>
          <w:szCs w:val="24"/>
        </w:rPr>
      </w:pPr>
      <w:r w:rsidRPr="00BD3200">
        <w:rPr>
          <w:b/>
          <w:bCs/>
          <w:sz w:val="24"/>
          <w:szCs w:val="24"/>
        </w:rPr>
        <w:t>Duración:</w:t>
      </w:r>
    </w:p>
    <w:p w14:paraId="0DEB9745" w14:textId="77777777" w:rsidR="00143334" w:rsidRPr="00BD3200" w:rsidRDefault="00143334" w:rsidP="00143334">
      <w:pPr>
        <w:pStyle w:val="Prrafodelista"/>
        <w:numPr>
          <w:ilvl w:val="0"/>
          <w:numId w:val="39"/>
        </w:numPr>
        <w:spacing w:after="0" w:line="240" w:lineRule="auto"/>
        <w:rPr>
          <w:sz w:val="24"/>
          <w:szCs w:val="24"/>
        </w:rPr>
      </w:pPr>
      <w:r>
        <w:rPr>
          <w:sz w:val="24"/>
          <w:szCs w:val="24"/>
        </w:rPr>
        <w:t xml:space="preserve">Perpetua </w:t>
      </w:r>
    </w:p>
    <w:p w14:paraId="310A4B4F" w14:textId="77777777" w:rsidR="00143334" w:rsidRDefault="00143334" w:rsidP="000A2050">
      <w:pPr>
        <w:spacing w:after="0" w:line="240" w:lineRule="auto"/>
        <w:rPr>
          <w:b/>
          <w:bCs/>
          <w:sz w:val="28"/>
          <w:szCs w:val="28"/>
        </w:rPr>
      </w:pPr>
    </w:p>
    <w:p w14:paraId="4E18D44C" w14:textId="0643C9A0" w:rsidR="009D52E9" w:rsidRPr="009D52E9" w:rsidRDefault="009D52E9" w:rsidP="009D52E9">
      <w:pPr>
        <w:spacing w:after="0" w:line="240" w:lineRule="auto"/>
        <w:rPr>
          <w:b/>
          <w:bCs/>
          <w:sz w:val="24"/>
          <w:szCs w:val="24"/>
          <w:lang w:val="en-US"/>
        </w:rPr>
      </w:pPr>
      <w:r w:rsidRPr="009D52E9">
        <w:rPr>
          <w:b/>
          <w:bCs/>
          <w:sz w:val="24"/>
          <w:szCs w:val="24"/>
          <w:lang w:val="en-US"/>
        </w:rPr>
        <w:t xml:space="preserve">Cantidad Microsoft </w:t>
      </w:r>
      <w:r w:rsidR="002A3676" w:rsidRPr="002A3676">
        <w:rPr>
          <w:b/>
          <w:bCs/>
          <w:sz w:val="24"/>
          <w:szCs w:val="24"/>
          <w:lang w:val="en-US"/>
        </w:rPr>
        <w:t>Windows Server 2022</w:t>
      </w:r>
      <w:r w:rsidR="002A3676">
        <w:rPr>
          <w:b/>
          <w:bCs/>
          <w:sz w:val="24"/>
          <w:szCs w:val="24"/>
          <w:lang w:val="en-US"/>
        </w:rPr>
        <w:t>:</w:t>
      </w:r>
    </w:p>
    <w:p w14:paraId="299557DB" w14:textId="77777777" w:rsidR="009D52E9" w:rsidRPr="00BD3200" w:rsidRDefault="009D52E9" w:rsidP="009D52E9">
      <w:pPr>
        <w:pStyle w:val="Prrafodelista"/>
        <w:numPr>
          <w:ilvl w:val="0"/>
          <w:numId w:val="39"/>
        </w:numPr>
        <w:spacing w:after="0" w:line="240" w:lineRule="auto"/>
        <w:rPr>
          <w:sz w:val="24"/>
          <w:szCs w:val="24"/>
        </w:rPr>
      </w:pPr>
      <w:r>
        <w:rPr>
          <w:sz w:val="24"/>
          <w:szCs w:val="24"/>
        </w:rPr>
        <w:t>2</w:t>
      </w:r>
    </w:p>
    <w:p w14:paraId="615823C7" w14:textId="77777777" w:rsidR="009D52E9" w:rsidRPr="00BD3200" w:rsidRDefault="009D52E9" w:rsidP="009D52E9">
      <w:pPr>
        <w:spacing w:after="0" w:line="240" w:lineRule="auto"/>
        <w:rPr>
          <w:b/>
          <w:bCs/>
          <w:sz w:val="24"/>
          <w:szCs w:val="24"/>
        </w:rPr>
      </w:pPr>
      <w:r w:rsidRPr="00BD3200">
        <w:rPr>
          <w:b/>
          <w:bCs/>
          <w:sz w:val="24"/>
          <w:szCs w:val="24"/>
        </w:rPr>
        <w:t>Duración:</w:t>
      </w:r>
    </w:p>
    <w:p w14:paraId="4C5AAFD8" w14:textId="71076B06" w:rsidR="009D52E9" w:rsidRPr="001D6476" w:rsidRDefault="009D52E9" w:rsidP="00654035">
      <w:pPr>
        <w:pStyle w:val="Prrafodelista"/>
        <w:numPr>
          <w:ilvl w:val="0"/>
          <w:numId w:val="39"/>
        </w:numPr>
        <w:spacing w:after="0" w:line="240" w:lineRule="auto"/>
        <w:rPr>
          <w:b/>
          <w:bCs/>
          <w:sz w:val="28"/>
          <w:szCs w:val="28"/>
        </w:rPr>
      </w:pPr>
      <w:r w:rsidRPr="001D6476">
        <w:rPr>
          <w:sz w:val="24"/>
          <w:szCs w:val="24"/>
        </w:rPr>
        <w:t xml:space="preserve">Perpetua </w:t>
      </w:r>
    </w:p>
    <w:p w14:paraId="0BF04002" w14:textId="77777777" w:rsidR="001D6476" w:rsidRDefault="001D6476" w:rsidP="001D6476">
      <w:pPr>
        <w:spacing w:after="0" w:line="240" w:lineRule="auto"/>
        <w:rPr>
          <w:b/>
          <w:bCs/>
          <w:sz w:val="28"/>
          <w:szCs w:val="28"/>
        </w:rPr>
      </w:pPr>
    </w:p>
    <w:p w14:paraId="22EBAC7A" w14:textId="77777777" w:rsidR="001D6476" w:rsidRDefault="001D6476" w:rsidP="001D6476">
      <w:pPr>
        <w:spacing w:after="0" w:line="240" w:lineRule="auto"/>
        <w:rPr>
          <w:b/>
          <w:bCs/>
          <w:sz w:val="28"/>
          <w:szCs w:val="28"/>
        </w:rPr>
      </w:pPr>
    </w:p>
    <w:p w14:paraId="5ACDF477" w14:textId="77777777" w:rsidR="001D6476" w:rsidRPr="00735422" w:rsidRDefault="001D6476" w:rsidP="001D6476">
      <w:pPr>
        <w:spacing w:after="0" w:line="240" w:lineRule="auto"/>
        <w:rPr>
          <w:b/>
          <w:bCs/>
          <w:sz w:val="28"/>
          <w:szCs w:val="28"/>
        </w:rPr>
      </w:pPr>
      <w:r w:rsidRPr="00735422">
        <w:rPr>
          <w:b/>
          <w:bCs/>
          <w:sz w:val="28"/>
          <w:szCs w:val="28"/>
        </w:rPr>
        <w:t>Adobe Photoshop</w:t>
      </w:r>
    </w:p>
    <w:p w14:paraId="2A285BFD" w14:textId="77777777" w:rsidR="001D6476" w:rsidRDefault="001D6476" w:rsidP="001D6476">
      <w:pPr>
        <w:spacing w:after="0" w:line="240" w:lineRule="auto"/>
        <w:rPr>
          <w:rFonts w:eastAsia="Times New Roman"/>
          <w:sz w:val="24"/>
          <w:szCs w:val="24"/>
          <w:bdr w:val="none" w:sz="0" w:space="0" w:color="auto" w:frame="1"/>
          <w:lang w:eastAsia="es-DO"/>
        </w:rPr>
      </w:pPr>
    </w:p>
    <w:p w14:paraId="695DBBD2" w14:textId="77777777" w:rsidR="001D6476" w:rsidRDefault="001D6476" w:rsidP="001D6476">
      <w:pPr>
        <w:spacing w:after="0" w:line="240" w:lineRule="auto"/>
        <w:rPr>
          <w:rFonts w:eastAsia="Times New Roman"/>
          <w:sz w:val="24"/>
          <w:szCs w:val="24"/>
          <w:bdr w:val="none" w:sz="0" w:space="0" w:color="auto" w:frame="1"/>
          <w:lang w:eastAsia="es-DO"/>
        </w:rPr>
      </w:pPr>
      <w:r w:rsidRPr="00B454D4">
        <w:rPr>
          <w:rFonts w:eastAsia="Times New Roman"/>
          <w:sz w:val="24"/>
          <w:szCs w:val="24"/>
          <w:bdr w:val="none" w:sz="0" w:space="0" w:color="auto" w:frame="1"/>
          <w:lang w:eastAsia="es-DO"/>
        </w:rPr>
        <w:t>Combina, retoca y remezcla tus fotos. Agrega color a tus fotos antiguas en blanco y negro. Haz que desaparezca lo que te molesta. O convierte un fondo aburrido en un exótico paraíso. Con Photoshop, todo el mundo puede.</w:t>
      </w:r>
    </w:p>
    <w:p w14:paraId="4BFB48FF" w14:textId="77777777" w:rsidR="001D6476" w:rsidRDefault="001D6476" w:rsidP="001D6476">
      <w:pPr>
        <w:spacing w:after="0" w:line="240" w:lineRule="auto"/>
        <w:rPr>
          <w:rFonts w:eastAsia="Times New Roman"/>
          <w:sz w:val="24"/>
          <w:szCs w:val="24"/>
          <w:lang w:eastAsia="es-DO"/>
        </w:rPr>
      </w:pPr>
    </w:p>
    <w:p w14:paraId="022C3316" w14:textId="77777777" w:rsidR="001D6476" w:rsidRDefault="001D6476" w:rsidP="001D6476">
      <w:pPr>
        <w:spacing w:after="0" w:line="240" w:lineRule="auto"/>
        <w:rPr>
          <w:rFonts w:eastAsia="Times New Roman"/>
          <w:b/>
          <w:bCs/>
          <w:sz w:val="24"/>
          <w:szCs w:val="24"/>
          <w:bdr w:val="none" w:sz="0" w:space="0" w:color="auto" w:frame="1"/>
          <w:lang w:eastAsia="es-DO"/>
        </w:rPr>
      </w:pPr>
      <w:r w:rsidRPr="00C03C37">
        <w:rPr>
          <w:rFonts w:eastAsia="Times New Roman"/>
          <w:b/>
          <w:bCs/>
          <w:sz w:val="24"/>
          <w:szCs w:val="24"/>
          <w:bdr w:val="none" w:sz="0" w:space="0" w:color="auto" w:frame="1"/>
          <w:lang w:eastAsia="es-DO"/>
        </w:rPr>
        <w:t>Características</w:t>
      </w:r>
      <w:r>
        <w:rPr>
          <w:rFonts w:eastAsia="Times New Roman"/>
          <w:b/>
          <w:bCs/>
          <w:sz w:val="24"/>
          <w:szCs w:val="24"/>
          <w:bdr w:val="none" w:sz="0" w:space="0" w:color="auto" w:frame="1"/>
          <w:lang w:eastAsia="es-DO"/>
        </w:rPr>
        <w:t xml:space="preserve"> </w:t>
      </w:r>
      <w:r w:rsidRPr="00C03C37">
        <w:rPr>
          <w:rFonts w:eastAsia="Times New Roman"/>
          <w:b/>
          <w:bCs/>
          <w:sz w:val="24"/>
          <w:szCs w:val="24"/>
          <w:bdr w:val="none" w:sz="0" w:space="0" w:color="auto" w:frame="1"/>
          <w:lang w:eastAsia="es-DO"/>
        </w:rPr>
        <w:t>del plan</w:t>
      </w:r>
      <w:r>
        <w:rPr>
          <w:rFonts w:eastAsia="Times New Roman"/>
          <w:b/>
          <w:bCs/>
          <w:sz w:val="24"/>
          <w:szCs w:val="24"/>
          <w:bdr w:val="none" w:sz="0" w:space="0" w:color="auto" w:frame="1"/>
          <w:lang w:eastAsia="es-DO"/>
        </w:rPr>
        <w:t>:</w:t>
      </w:r>
    </w:p>
    <w:p w14:paraId="74B07B4D" w14:textId="77777777" w:rsidR="001D6476" w:rsidRPr="00803ABB" w:rsidRDefault="001D6476" w:rsidP="001D6476">
      <w:pPr>
        <w:spacing w:after="0" w:line="240" w:lineRule="auto"/>
        <w:jc w:val="left"/>
        <w:rPr>
          <w:rFonts w:eastAsia="Times New Roman"/>
          <w:sz w:val="24"/>
          <w:szCs w:val="24"/>
          <w:bdr w:val="none" w:sz="0" w:space="0" w:color="auto" w:frame="1"/>
          <w:lang w:eastAsia="es-DO"/>
        </w:rPr>
      </w:pPr>
    </w:p>
    <w:p w14:paraId="31772E8A" w14:textId="77777777" w:rsidR="001D6476" w:rsidRPr="00F46786" w:rsidRDefault="001D6476" w:rsidP="001D6476">
      <w:pPr>
        <w:pStyle w:val="Prrafodelista"/>
        <w:numPr>
          <w:ilvl w:val="0"/>
          <w:numId w:val="4"/>
        </w:numPr>
        <w:spacing w:after="0" w:line="240" w:lineRule="auto"/>
        <w:rPr>
          <w:b/>
          <w:bCs/>
          <w:sz w:val="24"/>
          <w:szCs w:val="24"/>
        </w:rPr>
      </w:pPr>
      <w:r w:rsidRPr="00F46786">
        <w:rPr>
          <w:rFonts w:eastAsia="Times New Roman"/>
          <w:sz w:val="24"/>
          <w:szCs w:val="24"/>
          <w:bdr w:val="none" w:sz="0" w:space="0" w:color="auto" w:frame="1"/>
          <w:lang w:eastAsia="es-DO"/>
        </w:rPr>
        <w:t>Retoca y remezcla tus fotos.</w:t>
      </w:r>
    </w:p>
    <w:p w14:paraId="44412E63" w14:textId="77777777" w:rsidR="001D6476" w:rsidRPr="00684426" w:rsidRDefault="001D6476" w:rsidP="001D6476">
      <w:pPr>
        <w:pStyle w:val="Prrafodelista"/>
        <w:numPr>
          <w:ilvl w:val="0"/>
          <w:numId w:val="4"/>
        </w:numPr>
        <w:spacing w:after="0" w:line="240" w:lineRule="auto"/>
        <w:rPr>
          <w:b/>
          <w:bCs/>
          <w:sz w:val="24"/>
          <w:szCs w:val="24"/>
        </w:rPr>
      </w:pPr>
      <w:r>
        <w:rPr>
          <w:rFonts w:eastAsia="Times New Roman"/>
          <w:sz w:val="24"/>
          <w:szCs w:val="24"/>
          <w:bdr w:val="none" w:sz="0" w:space="0" w:color="auto" w:frame="1"/>
          <w:lang w:eastAsia="es-DO"/>
        </w:rPr>
        <w:t>P</w:t>
      </w:r>
      <w:r w:rsidRPr="00BC45F8">
        <w:rPr>
          <w:rFonts w:eastAsia="Times New Roman"/>
          <w:sz w:val="24"/>
          <w:szCs w:val="24"/>
          <w:bdr w:val="none" w:sz="0" w:space="0" w:color="auto" w:frame="1"/>
          <w:lang w:eastAsia="es-DO"/>
        </w:rPr>
        <w:t>uedes seleccionar automáticamente una parte de tu imagen con solo situar el cursor encima de ella y hacer clic.</w:t>
      </w:r>
    </w:p>
    <w:p w14:paraId="139D6608" w14:textId="77777777" w:rsidR="001D6476" w:rsidRPr="00E8439F" w:rsidRDefault="001D6476" w:rsidP="001D6476">
      <w:pPr>
        <w:pStyle w:val="Prrafodelista"/>
        <w:numPr>
          <w:ilvl w:val="0"/>
          <w:numId w:val="4"/>
        </w:numPr>
        <w:spacing w:after="0" w:line="240" w:lineRule="auto"/>
        <w:rPr>
          <w:b/>
          <w:bCs/>
          <w:sz w:val="24"/>
          <w:szCs w:val="24"/>
        </w:rPr>
      </w:pPr>
      <w:r w:rsidRPr="001C3FC7">
        <w:rPr>
          <w:rFonts w:eastAsia="Times New Roman"/>
          <w:sz w:val="24"/>
          <w:szCs w:val="24"/>
          <w:bdr w:val="none" w:sz="0" w:space="0" w:color="auto" w:frame="1"/>
          <w:lang w:eastAsia="es-DO"/>
        </w:rPr>
        <w:t>Con los recientes filtros neuronales de IA, puedes dar vida a fotos antiguas o dañadas, colorear escenas, combinar varios paisajes, transferir colores o cambiar la edad, la expresión o la postura de alguien, todo ello con un par de clics.</w:t>
      </w:r>
      <w:r w:rsidRPr="00E8439F">
        <w:t xml:space="preserve"> </w:t>
      </w:r>
    </w:p>
    <w:p w14:paraId="1860011F" w14:textId="77777777" w:rsidR="001D6476" w:rsidRPr="004A4D97" w:rsidRDefault="001D6476" w:rsidP="001D6476">
      <w:pPr>
        <w:pStyle w:val="Prrafodelista"/>
        <w:numPr>
          <w:ilvl w:val="0"/>
          <w:numId w:val="4"/>
        </w:numPr>
        <w:spacing w:after="0" w:line="240" w:lineRule="auto"/>
        <w:rPr>
          <w:b/>
          <w:bCs/>
          <w:sz w:val="24"/>
          <w:szCs w:val="24"/>
        </w:rPr>
      </w:pPr>
      <w:r w:rsidRPr="004A4D97">
        <w:rPr>
          <w:rFonts w:eastAsia="Times New Roman"/>
          <w:sz w:val="24"/>
          <w:szCs w:val="24"/>
          <w:bdr w:val="none" w:sz="0" w:space="0" w:color="auto" w:frame="1"/>
          <w:lang w:eastAsia="es-DO"/>
        </w:rPr>
        <w:t>Almacena tu proyecto en la nube y accede a él desde la computadora, el portátil o el iPad. Compártelo, invita a otras personas a editarlo y recibe al instante los comentarios de tu equipo.</w:t>
      </w:r>
    </w:p>
    <w:p w14:paraId="3617CF4A" w14:textId="77777777" w:rsidR="001D6476" w:rsidRPr="004A4D97" w:rsidRDefault="001D6476" w:rsidP="001D6476">
      <w:pPr>
        <w:pStyle w:val="Prrafodelista"/>
        <w:numPr>
          <w:ilvl w:val="0"/>
          <w:numId w:val="4"/>
        </w:numPr>
        <w:spacing w:after="0" w:line="240" w:lineRule="auto"/>
        <w:rPr>
          <w:b/>
          <w:bCs/>
          <w:sz w:val="24"/>
          <w:szCs w:val="24"/>
        </w:rPr>
      </w:pPr>
      <w:r w:rsidRPr="004A4D97">
        <w:rPr>
          <w:rFonts w:eastAsia="Times New Roman"/>
          <w:sz w:val="24"/>
          <w:szCs w:val="24"/>
          <w:bdr w:val="none" w:sz="0" w:space="0" w:color="auto" w:frame="1"/>
          <w:lang w:eastAsia="es-DO"/>
        </w:rPr>
        <w:t>Mantén tu flujo creativo con los nuevos plug-ins disponibles en Photoshop y la aplicación de escritorio de Creative Cloud, que podrás instalar y emplear al instante en un abrir y cerrar de ojos.</w:t>
      </w:r>
    </w:p>
    <w:p w14:paraId="7C6CD3FB" w14:textId="26AD9D1A" w:rsidR="001D6476" w:rsidRPr="001D6476" w:rsidRDefault="001D6476" w:rsidP="001D6476">
      <w:pPr>
        <w:pStyle w:val="Prrafodelista"/>
        <w:numPr>
          <w:ilvl w:val="0"/>
          <w:numId w:val="4"/>
        </w:numPr>
        <w:spacing w:after="0" w:line="240" w:lineRule="auto"/>
        <w:rPr>
          <w:b/>
          <w:bCs/>
          <w:sz w:val="24"/>
          <w:szCs w:val="24"/>
        </w:rPr>
      </w:pPr>
      <w:r w:rsidRPr="00E8439F">
        <w:rPr>
          <w:rFonts w:eastAsia="Times New Roman"/>
          <w:sz w:val="24"/>
          <w:szCs w:val="24"/>
          <w:bdr w:val="none" w:sz="0" w:space="0" w:color="auto" w:frame="1"/>
          <w:lang w:eastAsia="es-DO"/>
        </w:rPr>
        <w:t>Ahora puedes pegar contenido vectorial de Adobe Illustrator en Photoshop con los colores, trazos, máscaras y capas.</w:t>
      </w:r>
    </w:p>
    <w:p w14:paraId="7C884BA8" w14:textId="6CBF200F" w:rsidR="001D6476" w:rsidRPr="009D52E9" w:rsidRDefault="001D6476" w:rsidP="001D6476">
      <w:pPr>
        <w:spacing w:after="0" w:line="240" w:lineRule="auto"/>
        <w:rPr>
          <w:b/>
          <w:bCs/>
          <w:sz w:val="24"/>
          <w:szCs w:val="24"/>
          <w:lang w:val="en-US"/>
        </w:rPr>
      </w:pPr>
      <w:r w:rsidRPr="009D52E9">
        <w:rPr>
          <w:b/>
          <w:bCs/>
          <w:sz w:val="24"/>
          <w:szCs w:val="24"/>
          <w:lang w:val="en-US"/>
        </w:rPr>
        <w:t>Cantidad</w:t>
      </w:r>
      <w:r>
        <w:rPr>
          <w:b/>
          <w:bCs/>
          <w:sz w:val="24"/>
          <w:szCs w:val="24"/>
          <w:lang w:val="en-US"/>
        </w:rPr>
        <w:t>:</w:t>
      </w:r>
    </w:p>
    <w:p w14:paraId="13CB650B" w14:textId="6044B8F0" w:rsidR="001D6476" w:rsidRPr="00BD3200" w:rsidRDefault="00656F57" w:rsidP="001D6476">
      <w:pPr>
        <w:pStyle w:val="Prrafodelista"/>
        <w:numPr>
          <w:ilvl w:val="0"/>
          <w:numId w:val="39"/>
        </w:numPr>
        <w:spacing w:after="0" w:line="240" w:lineRule="auto"/>
        <w:rPr>
          <w:sz w:val="24"/>
          <w:szCs w:val="24"/>
        </w:rPr>
      </w:pPr>
      <w:r>
        <w:rPr>
          <w:sz w:val="24"/>
          <w:szCs w:val="24"/>
        </w:rPr>
        <w:t>11</w:t>
      </w:r>
    </w:p>
    <w:p w14:paraId="7CF017F5" w14:textId="77777777" w:rsidR="001D6476" w:rsidRPr="00BD3200" w:rsidRDefault="001D6476" w:rsidP="001D6476">
      <w:pPr>
        <w:spacing w:after="0" w:line="240" w:lineRule="auto"/>
        <w:rPr>
          <w:b/>
          <w:bCs/>
          <w:sz w:val="24"/>
          <w:szCs w:val="24"/>
        </w:rPr>
      </w:pPr>
      <w:r w:rsidRPr="00BD3200">
        <w:rPr>
          <w:b/>
          <w:bCs/>
          <w:sz w:val="24"/>
          <w:szCs w:val="24"/>
        </w:rPr>
        <w:t>Duración:</w:t>
      </w:r>
    </w:p>
    <w:p w14:paraId="21D3FE5A" w14:textId="7E026579" w:rsidR="001D6476" w:rsidRPr="001D6476" w:rsidRDefault="00D373FF" w:rsidP="001D6476">
      <w:pPr>
        <w:pStyle w:val="Prrafodelista"/>
        <w:numPr>
          <w:ilvl w:val="0"/>
          <w:numId w:val="39"/>
        </w:numPr>
        <w:spacing w:after="0" w:line="240" w:lineRule="auto"/>
        <w:rPr>
          <w:b/>
          <w:bCs/>
          <w:sz w:val="28"/>
          <w:szCs w:val="28"/>
        </w:rPr>
      </w:pPr>
      <w:r>
        <w:rPr>
          <w:sz w:val="24"/>
          <w:szCs w:val="24"/>
        </w:rPr>
        <w:t>1 año</w:t>
      </w:r>
    </w:p>
    <w:p w14:paraId="6CBB8CC9" w14:textId="77777777" w:rsidR="00501159" w:rsidRPr="00B11D38" w:rsidRDefault="00501159" w:rsidP="00501159">
      <w:pPr>
        <w:spacing w:after="0" w:line="240" w:lineRule="auto"/>
        <w:rPr>
          <w:b/>
          <w:bCs/>
          <w:sz w:val="28"/>
          <w:szCs w:val="28"/>
        </w:rPr>
      </w:pPr>
      <w:r w:rsidRPr="00B11D38">
        <w:rPr>
          <w:b/>
          <w:bCs/>
          <w:sz w:val="28"/>
          <w:szCs w:val="28"/>
        </w:rPr>
        <w:lastRenderedPageBreak/>
        <w:t>Adobe Premiere Pro</w:t>
      </w:r>
    </w:p>
    <w:p w14:paraId="7214E8DD" w14:textId="77777777" w:rsidR="00501159" w:rsidRDefault="00501159" w:rsidP="00501159">
      <w:pPr>
        <w:spacing w:after="0" w:line="240" w:lineRule="auto"/>
        <w:rPr>
          <w:rFonts w:eastAsia="Times New Roman"/>
          <w:sz w:val="24"/>
          <w:szCs w:val="24"/>
          <w:bdr w:val="none" w:sz="0" w:space="0" w:color="auto" w:frame="1"/>
          <w:lang w:eastAsia="es-DO"/>
        </w:rPr>
      </w:pPr>
    </w:p>
    <w:p w14:paraId="27364B37" w14:textId="77777777" w:rsidR="00501159" w:rsidRDefault="00501159" w:rsidP="00501159">
      <w:pPr>
        <w:spacing w:after="0" w:line="240" w:lineRule="auto"/>
        <w:rPr>
          <w:rFonts w:eastAsia="Times New Roman"/>
          <w:sz w:val="24"/>
          <w:szCs w:val="24"/>
          <w:bdr w:val="none" w:sz="0" w:space="0" w:color="auto" w:frame="1"/>
          <w:lang w:eastAsia="es-DO"/>
        </w:rPr>
      </w:pPr>
      <w:r>
        <w:rPr>
          <w:rFonts w:eastAsia="Times New Roman"/>
          <w:sz w:val="24"/>
          <w:szCs w:val="24"/>
          <w:bdr w:val="none" w:sz="0" w:space="0" w:color="auto" w:frame="1"/>
          <w:lang w:eastAsia="es-DO"/>
        </w:rPr>
        <w:t>U</w:t>
      </w:r>
      <w:r w:rsidRPr="007C255E">
        <w:rPr>
          <w:rFonts w:eastAsia="Times New Roman"/>
          <w:sz w:val="24"/>
          <w:szCs w:val="24"/>
          <w:bdr w:val="none" w:sz="0" w:space="0" w:color="auto" w:frame="1"/>
          <w:lang w:eastAsia="es-DO"/>
        </w:rPr>
        <w:t>no de los principales programas de software de edición de video para crear videos</w:t>
      </w:r>
      <w:r>
        <w:rPr>
          <w:rFonts w:eastAsia="Times New Roman"/>
          <w:sz w:val="24"/>
          <w:szCs w:val="24"/>
          <w:bdr w:val="none" w:sz="0" w:space="0" w:color="auto" w:frame="1"/>
          <w:lang w:eastAsia="es-DO"/>
        </w:rPr>
        <w:t>.</w:t>
      </w:r>
      <w:r w:rsidRPr="007D3A58">
        <w:t xml:space="preserve"> </w:t>
      </w:r>
      <w:r w:rsidRPr="007D3A58">
        <w:rPr>
          <w:rFonts w:eastAsia="Times New Roman"/>
          <w:sz w:val="24"/>
          <w:szCs w:val="24"/>
          <w:bdr w:val="none" w:sz="0" w:space="0" w:color="auto" w:frame="1"/>
          <w:lang w:eastAsia="es-DO"/>
        </w:rPr>
        <w:t>Ya edites un video para redes sociales o una película de éxito, Puede ayudarte a crear tu historia con herramientas que te cuadrarán. Importa y edita, agrega efectos y exporta las secuencias a cualquier destino. Tiene todo lo necesario para crear todo lo que se te ocurra.</w:t>
      </w:r>
    </w:p>
    <w:p w14:paraId="68F04A3B" w14:textId="77777777" w:rsidR="00501159" w:rsidRDefault="00501159" w:rsidP="00501159">
      <w:pPr>
        <w:spacing w:after="0" w:line="240" w:lineRule="auto"/>
        <w:rPr>
          <w:rFonts w:eastAsia="Times New Roman"/>
          <w:sz w:val="24"/>
          <w:szCs w:val="24"/>
          <w:lang w:eastAsia="es-DO"/>
        </w:rPr>
      </w:pPr>
    </w:p>
    <w:p w14:paraId="655C9DB0" w14:textId="77777777" w:rsidR="00501159" w:rsidRDefault="00501159" w:rsidP="00501159">
      <w:pPr>
        <w:spacing w:after="0" w:line="240" w:lineRule="auto"/>
        <w:rPr>
          <w:rFonts w:eastAsia="Times New Roman"/>
          <w:b/>
          <w:bCs/>
          <w:sz w:val="24"/>
          <w:szCs w:val="24"/>
          <w:bdr w:val="none" w:sz="0" w:space="0" w:color="auto" w:frame="1"/>
          <w:lang w:eastAsia="es-DO"/>
        </w:rPr>
      </w:pPr>
      <w:r w:rsidRPr="00C03C37">
        <w:rPr>
          <w:rFonts w:eastAsia="Times New Roman"/>
          <w:b/>
          <w:bCs/>
          <w:sz w:val="24"/>
          <w:szCs w:val="24"/>
          <w:bdr w:val="none" w:sz="0" w:space="0" w:color="auto" w:frame="1"/>
          <w:lang w:eastAsia="es-DO"/>
        </w:rPr>
        <w:t xml:space="preserve">Características </w:t>
      </w:r>
      <w:r>
        <w:rPr>
          <w:rFonts w:eastAsia="Times New Roman"/>
          <w:b/>
          <w:bCs/>
          <w:sz w:val="24"/>
          <w:szCs w:val="24"/>
          <w:bdr w:val="none" w:sz="0" w:space="0" w:color="auto" w:frame="1"/>
          <w:lang w:eastAsia="es-DO"/>
        </w:rPr>
        <w:t xml:space="preserve">principales </w:t>
      </w:r>
      <w:r w:rsidRPr="00C03C37">
        <w:rPr>
          <w:rFonts w:eastAsia="Times New Roman"/>
          <w:b/>
          <w:bCs/>
          <w:sz w:val="24"/>
          <w:szCs w:val="24"/>
          <w:bdr w:val="none" w:sz="0" w:space="0" w:color="auto" w:frame="1"/>
          <w:lang w:eastAsia="es-DO"/>
        </w:rPr>
        <w:t>del plan</w:t>
      </w:r>
      <w:r>
        <w:rPr>
          <w:rFonts w:eastAsia="Times New Roman"/>
          <w:b/>
          <w:bCs/>
          <w:sz w:val="24"/>
          <w:szCs w:val="24"/>
          <w:bdr w:val="none" w:sz="0" w:space="0" w:color="auto" w:frame="1"/>
          <w:lang w:eastAsia="es-DO"/>
        </w:rPr>
        <w:t>:</w:t>
      </w:r>
    </w:p>
    <w:p w14:paraId="2D1A4420" w14:textId="77777777" w:rsidR="00501159" w:rsidRPr="00803ABB" w:rsidRDefault="00501159" w:rsidP="00501159">
      <w:pPr>
        <w:spacing w:after="0" w:line="240" w:lineRule="auto"/>
        <w:jc w:val="left"/>
        <w:rPr>
          <w:rFonts w:eastAsia="Times New Roman"/>
          <w:sz w:val="24"/>
          <w:szCs w:val="24"/>
          <w:bdr w:val="none" w:sz="0" w:space="0" w:color="auto" w:frame="1"/>
          <w:lang w:eastAsia="es-DO"/>
        </w:rPr>
      </w:pPr>
    </w:p>
    <w:p w14:paraId="63B45BA3" w14:textId="77777777" w:rsidR="00501159" w:rsidRPr="009D1C47" w:rsidRDefault="00501159" w:rsidP="00501159">
      <w:pPr>
        <w:pStyle w:val="Prrafodelista"/>
        <w:numPr>
          <w:ilvl w:val="0"/>
          <w:numId w:val="4"/>
        </w:numPr>
        <w:spacing w:after="0" w:line="240" w:lineRule="auto"/>
        <w:jc w:val="left"/>
        <w:rPr>
          <w:sz w:val="24"/>
          <w:szCs w:val="24"/>
        </w:rPr>
      </w:pPr>
      <w:r w:rsidRPr="00C26062">
        <w:rPr>
          <w:rFonts w:eastAsia="Times New Roman"/>
          <w:sz w:val="24"/>
          <w:szCs w:val="24"/>
          <w:bdr w:val="none" w:sz="0" w:space="0" w:color="auto" w:frame="1"/>
          <w:lang w:eastAsia="es-DO"/>
        </w:rPr>
        <w:t xml:space="preserve">Premiere Pro te permite editar todo tipo de secuencias, ya sean de una cámara profesional o del teléfono, hasta 8K. Trabaja como prefieras con la compatibilidad de formatos nativa, los sencillos flujos de </w:t>
      </w:r>
      <w:r w:rsidRPr="009D1C47">
        <w:rPr>
          <w:rFonts w:eastAsia="Times New Roman"/>
          <w:sz w:val="24"/>
          <w:szCs w:val="24"/>
          <w:bdr w:val="none" w:sz="0" w:space="0" w:color="auto" w:frame="1"/>
          <w:lang w:eastAsia="es-DO"/>
        </w:rPr>
        <w:t>trabajo y un renderizado más rápido.</w:t>
      </w:r>
    </w:p>
    <w:p w14:paraId="192C5828" w14:textId="77777777" w:rsidR="00501159" w:rsidRDefault="00501159" w:rsidP="00501159">
      <w:pPr>
        <w:pStyle w:val="Prrafodelista"/>
        <w:numPr>
          <w:ilvl w:val="0"/>
          <w:numId w:val="4"/>
        </w:numPr>
        <w:spacing w:after="0" w:line="240" w:lineRule="auto"/>
        <w:jc w:val="left"/>
        <w:rPr>
          <w:sz w:val="24"/>
          <w:szCs w:val="24"/>
        </w:rPr>
      </w:pPr>
      <w:r>
        <w:rPr>
          <w:sz w:val="24"/>
          <w:szCs w:val="24"/>
        </w:rPr>
        <w:t>F</w:t>
      </w:r>
      <w:r w:rsidRPr="009D1C47">
        <w:rPr>
          <w:sz w:val="24"/>
          <w:szCs w:val="24"/>
        </w:rPr>
        <w:t>unciona a la perfección con otras aplicaciones y servicios, incluidos Adobe Photoshop, After Effects y Frame.io.</w:t>
      </w:r>
    </w:p>
    <w:p w14:paraId="553EA523" w14:textId="77777777" w:rsidR="00501159" w:rsidRDefault="00501159" w:rsidP="00501159">
      <w:pPr>
        <w:pStyle w:val="Prrafodelista"/>
        <w:numPr>
          <w:ilvl w:val="0"/>
          <w:numId w:val="4"/>
        </w:numPr>
        <w:spacing w:after="0" w:line="240" w:lineRule="auto"/>
        <w:jc w:val="left"/>
        <w:rPr>
          <w:sz w:val="24"/>
          <w:szCs w:val="24"/>
        </w:rPr>
      </w:pPr>
      <w:r w:rsidRPr="00256D41">
        <w:rPr>
          <w:sz w:val="24"/>
          <w:szCs w:val="24"/>
        </w:rPr>
        <w:t>Convierte el diálogo en subtítulos de la forma más sencilla, con transcripciones automáticas. Agrega y edita los subtítulos para mejorar la interacción y la accesibilidad, ahora en más de una docena de idiomas.</w:t>
      </w:r>
    </w:p>
    <w:p w14:paraId="5F5208CE" w14:textId="77777777" w:rsidR="00501159" w:rsidRDefault="00501159" w:rsidP="00501159">
      <w:pPr>
        <w:pStyle w:val="Prrafodelista"/>
        <w:numPr>
          <w:ilvl w:val="0"/>
          <w:numId w:val="4"/>
        </w:numPr>
        <w:spacing w:after="0" w:line="240" w:lineRule="auto"/>
        <w:jc w:val="left"/>
        <w:rPr>
          <w:sz w:val="24"/>
          <w:szCs w:val="24"/>
        </w:rPr>
      </w:pPr>
      <w:r w:rsidRPr="00256D41">
        <w:rPr>
          <w:sz w:val="24"/>
          <w:szCs w:val="24"/>
        </w:rPr>
        <w:t>Recomponer automáticamente permite acelerar tu flujo de trabajo y optimizar el material de archivo para las redes sociales con la recomposición inteligente que mantiene el contenido importante en el fotograma, ya sea cuadrado, vertical, 16:9 o en resolución 4K.</w:t>
      </w:r>
    </w:p>
    <w:p w14:paraId="69289F8D" w14:textId="77777777" w:rsidR="00501159" w:rsidRDefault="00501159" w:rsidP="00501159">
      <w:pPr>
        <w:spacing w:after="0" w:line="240" w:lineRule="auto"/>
        <w:rPr>
          <w:b/>
          <w:bCs/>
          <w:sz w:val="28"/>
          <w:szCs w:val="28"/>
          <w:u w:val="single"/>
        </w:rPr>
      </w:pPr>
    </w:p>
    <w:p w14:paraId="567DC075" w14:textId="77777777" w:rsidR="00501159" w:rsidRDefault="00501159" w:rsidP="00501159">
      <w:pPr>
        <w:spacing w:after="0" w:line="240" w:lineRule="auto"/>
        <w:rPr>
          <w:b/>
          <w:bCs/>
          <w:sz w:val="32"/>
          <w:szCs w:val="32"/>
          <w:u w:val="single"/>
        </w:rPr>
      </w:pPr>
    </w:p>
    <w:p w14:paraId="4777CB58" w14:textId="77777777" w:rsidR="00656F57" w:rsidRPr="009D52E9" w:rsidRDefault="00656F57" w:rsidP="00656F57">
      <w:pPr>
        <w:spacing w:after="0" w:line="240" w:lineRule="auto"/>
        <w:rPr>
          <w:b/>
          <w:bCs/>
          <w:sz w:val="24"/>
          <w:szCs w:val="24"/>
          <w:lang w:val="en-US"/>
        </w:rPr>
      </w:pPr>
      <w:r w:rsidRPr="009D52E9">
        <w:rPr>
          <w:b/>
          <w:bCs/>
          <w:sz w:val="24"/>
          <w:szCs w:val="24"/>
          <w:lang w:val="en-US"/>
        </w:rPr>
        <w:t>Cantidad</w:t>
      </w:r>
      <w:r>
        <w:rPr>
          <w:b/>
          <w:bCs/>
          <w:sz w:val="24"/>
          <w:szCs w:val="24"/>
          <w:lang w:val="en-US"/>
        </w:rPr>
        <w:t>:</w:t>
      </w:r>
    </w:p>
    <w:p w14:paraId="59C0C7FB" w14:textId="645CB684" w:rsidR="00656F57" w:rsidRPr="00BD3200" w:rsidRDefault="00656F57" w:rsidP="00656F57">
      <w:pPr>
        <w:pStyle w:val="Prrafodelista"/>
        <w:numPr>
          <w:ilvl w:val="0"/>
          <w:numId w:val="39"/>
        </w:numPr>
        <w:spacing w:after="0" w:line="240" w:lineRule="auto"/>
        <w:rPr>
          <w:sz w:val="24"/>
          <w:szCs w:val="24"/>
        </w:rPr>
      </w:pPr>
      <w:r>
        <w:rPr>
          <w:sz w:val="24"/>
          <w:szCs w:val="24"/>
        </w:rPr>
        <w:t>5</w:t>
      </w:r>
    </w:p>
    <w:p w14:paraId="53C4E04B" w14:textId="77777777" w:rsidR="00656F57" w:rsidRPr="00BD3200" w:rsidRDefault="00656F57" w:rsidP="00656F57">
      <w:pPr>
        <w:spacing w:after="0" w:line="240" w:lineRule="auto"/>
        <w:rPr>
          <w:b/>
          <w:bCs/>
          <w:sz w:val="24"/>
          <w:szCs w:val="24"/>
        </w:rPr>
      </w:pPr>
      <w:r w:rsidRPr="00BD3200">
        <w:rPr>
          <w:b/>
          <w:bCs/>
          <w:sz w:val="24"/>
          <w:szCs w:val="24"/>
        </w:rPr>
        <w:t>Duración:</w:t>
      </w:r>
    </w:p>
    <w:p w14:paraId="42DD7D9B" w14:textId="77777777" w:rsidR="00656F57" w:rsidRPr="001D6476" w:rsidRDefault="00656F57" w:rsidP="00656F57">
      <w:pPr>
        <w:pStyle w:val="Prrafodelista"/>
        <w:numPr>
          <w:ilvl w:val="0"/>
          <w:numId w:val="39"/>
        </w:numPr>
        <w:spacing w:after="0" w:line="240" w:lineRule="auto"/>
        <w:rPr>
          <w:b/>
          <w:bCs/>
          <w:sz w:val="28"/>
          <w:szCs w:val="28"/>
        </w:rPr>
      </w:pPr>
      <w:r>
        <w:rPr>
          <w:sz w:val="24"/>
          <w:szCs w:val="24"/>
        </w:rPr>
        <w:t>1 año</w:t>
      </w:r>
    </w:p>
    <w:p w14:paraId="314D3959" w14:textId="77777777" w:rsidR="00501159" w:rsidRDefault="00501159" w:rsidP="00501159">
      <w:pPr>
        <w:spacing w:after="0" w:line="240" w:lineRule="auto"/>
        <w:rPr>
          <w:b/>
          <w:bCs/>
          <w:sz w:val="32"/>
          <w:szCs w:val="32"/>
          <w:u w:val="single"/>
        </w:rPr>
      </w:pPr>
    </w:p>
    <w:p w14:paraId="7A9DD3EF" w14:textId="77777777" w:rsidR="00501159" w:rsidRDefault="00501159" w:rsidP="00501159">
      <w:pPr>
        <w:spacing w:after="0" w:line="240" w:lineRule="auto"/>
        <w:rPr>
          <w:b/>
          <w:bCs/>
          <w:sz w:val="32"/>
          <w:szCs w:val="32"/>
          <w:u w:val="single"/>
        </w:rPr>
      </w:pPr>
    </w:p>
    <w:p w14:paraId="62582169" w14:textId="77777777" w:rsidR="003342D6" w:rsidRPr="006D7DE4" w:rsidRDefault="003342D6" w:rsidP="003342D6">
      <w:pPr>
        <w:spacing w:after="0" w:line="240" w:lineRule="auto"/>
        <w:rPr>
          <w:b/>
          <w:bCs/>
          <w:sz w:val="28"/>
          <w:szCs w:val="28"/>
        </w:rPr>
      </w:pPr>
      <w:r w:rsidRPr="006D7DE4">
        <w:rPr>
          <w:b/>
          <w:bCs/>
          <w:sz w:val="28"/>
          <w:szCs w:val="28"/>
        </w:rPr>
        <w:t xml:space="preserve">Adobe InDesign </w:t>
      </w:r>
    </w:p>
    <w:p w14:paraId="6A069814" w14:textId="77777777" w:rsidR="003342D6" w:rsidRDefault="003342D6" w:rsidP="003342D6">
      <w:pPr>
        <w:spacing w:after="0" w:line="240" w:lineRule="auto"/>
        <w:rPr>
          <w:b/>
          <w:bCs/>
          <w:sz w:val="24"/>
          <w:szCs w:val="24"/>
        </w:rPr>
      </w:pPr>
    </w:p>
    <w:p w14:paraId="1A05166D" w14:textId="77777777" w:rsidR="003342D6" w:rsidRDefault="003342D6" w:rsidP="003342D6">
      <w:pPr>
        <w:spacing w:after="0" w:line="240" w:lineRule="auto"/>
        <w:rPr>
          <w:sz w:val="24"/>
          <w:szCs w:val="24"/>
        </w:rPr>
      </w:pPr>
      <w:r w:rsidRPr="006D7DE4">
        <w:rPr>
          <w:sz w:val="24"/>
          <w:szCs w:val="24"/>
        </w:rPr>
        <w:t>Es el software de diseño de páginas líder del sector para medios escritos y digitales. Puedes crear bellos diseños gráficos con tipografías de las mejores compañías del mundo e imágenes de Adobe Stock. Comparte contenido y comentarios rápidamente en PDF. Gestiona producción con facilidad gracias a Adobe Experience Manager. InDesign tiene todo lo que necesitas para crear y publicar libros, revistas digitales, libros electrónicos, pósteres, PDF interactivos y mucho más.</w:t>
      </w:r>
    </w:p>
    <w:p w14:paraId="503A214C" w14:textId="77777777" w:rsidR="003342D6" w:rsidRDefault="003342D6" w:rsidP="003342D6">
      <w:pPr>
        <w:spacing w:after="0" w:line="240" w:lineRule="auto"/>
        <w:rPr>
          <w:sz w:val="24"/>
          <w:szCs w:val="24"/>
        </w:rPr>
      </w:pPr>
    </w:p>
    <w:p w14:paraId="611C484F" w14:textId="77777777" w:rsidR="003342D6" w:rsidRDefault="003342D6" w:rsidP="003342D6">
      <w:pPr>
        <w:spacing w:after="0" w:line="240" w:lineRule="auto"/>
        <w:rPr>
          <w:sz w:val="24"/>
          <w:szCs w:val="24"/>
        </w:rPr>
      </w:pPr>
      <w:r w:rsidRPr="000C2FB7">
        <w:rPr>
          <w:sz w:val="24"/>
          <w:szCs w:val="24"/>
        </w:rPr>
        <w:lastRenderedPageBreak/>
        <w:t>Puedes crear revistas digitales, eBooks y documentos online interactivos que atraigan a los espectadores con audio, video, diapositivas y animaciones. InDesign hace que sea más fácil gestionar los elementos de diseño y proporcionar rápidamente experiencias envolventes en cualquier formato.</w:t>
      </w:r>
    </w:p>
    <w:p w14:paraId="150EE787" w14:textId="77777777" w:rsidR="003342D6" w:rsidRDefault="003342D6" w:rsidP="003342D6">
      <w:pPr>
        <w:spacing w:after="0" w:line="240" w:lineRule="auto"/>
        <w:rPr>
          <w:sz w:val="24"/>
          <w:szCs w:val="24"/>
        </w:rPr>
      </w:pPr>
    </w:p>
    <w:p w14:paraId="77D4DDF0" w14:textId="77777777" w:rsidR="003342D6" w:rsidRPr="004F2656" w:rsidRDefault="003342D6" w:rsidP="003342D6">
      <w:pPr>
        <w:spacing w:after="0" w:line="240" w:lineRule="auto"/>
        <w:rPr>
          <w:b/>
          <w:bCs/>
          <w:sz w:val="24"/>
          <w:szCs w:val="24"/>
        </w:rPr>
      </w:pPr>
      <w:r w:rsidRPr="004F2656">
        <w:rPr>
          <w:b/>
          <w:bCs/>
          <w:sz w:val="24"/>
          <w:szCs w:val="24"/>
        </w:rPr>
        <w:t>Características principales:</w:t>
      </w:r>
    </w:p>
    <w:p w14:paraId="3C532D5C" w14:textId="77777777" w:rsidR="003342D6" w:rsidRDefault="003342D6" w:rsidP="003342D6">
      <w:pPr>
        <w:spacing w:after="0" w:line="240" w:lineRule="auto"/>
        <w:rPr>
          <w:sz w:val="24"/>
          <w:szCs w:val="24"/>
        </w:rPr>
      </w:pPr>
    </w:p>
    <w:p w14:paraId="5DFFEEEC" w14:textId="77777777" w:rsidR="003342D6" w:rsidRPr="004F2656" w:rsidRDefault="003342D6" w:rsidP="003342D6">
      <w:pPr>
        <w:pStyle w:val="Prrafodelista"/>
        <w:numPr>
          <w:ilvl w:val="0"/>
          <w:numId w:val="43"/>
        </w:numPr>
        <w:spacing w:after="0" w:line="240" w:lineRule="auto"/>
        <w:rPr>
          <w:sz w:val="24"/>
          <w:szCs w:val="24"/>
        </w:rPr>
      </w:pPr>
      <w:r w:rsidRPr="004F2656">
        <w:rPr>
          <w:sz w:val="24"/>
          <w:szCs w:val="24"/>
        </w:rPr>
        <w:t>Diseña: Todo tipo de artículos de papelería, folletos, afiches, reportes anuales, revistas y libros. Con estas herramientas profesionales de maquetación y composición de textos, se pueden crear páginas con varias columnas, tipografía elegante, e imágenes, tablas y gráficos sofisticados.</w:t>
      </w:r>
    </w:p>
    <w:p w14:paraId="3E7DBF08" w14:textId="77777777" w:rsidR="003342D6" w:rsidRPr="004F2656" w:rsidRDefault="003342D6" w:rsidP="003342D6">
      <w:pPr>
        <w:pStyle w:val="Prrafodelista"/>
        <w:numPr>
          <w:ilvl w:val="0"/>
          <w:numId w:val="43"/>
        </w:numPr>
        <w:spacing w:after="0" w:line="240" w:lineRule="auto"/>
        <w:rPr>
          <w:sz w:val="24"/>
          <w:szCs w:val="24"/>
        </w:rPr>
      </w:pPr>
      <w:r w:rsidRPr="004F2656">
        <w:rPr>
          <w:sz w:val="24"/>
          <w:szCs w:val="24"/>
        </w:rPr>
        <w:t>Documentos en la nube (beta): Trabaja y colabora desde cualquier parte mientras se crean copias de seguridad automáticas de tus progresos.</w:t>
      </w:r>
    </w:p>
    <w:p w14:paraId="791673F0" w14:textId="77777777" w:rsidR="003342D6" w:rsidRPr="004F2656" w:rsidRDefault="003342D6" w:rsidP="003342D6">
      <w:pPr>
        <w:pStyle w:val="Prrafodelista"/>
        <w:numPr>
          <w:ilvl w:val="0"/>
          <w:numId w:val="43"/>
        </w:numPr>
        <w:spacing w:after="0" w:line="240" w:lineRule="auto"/>
        <w:rPr>
          <w:sz w:val="24"/>
          <w:szCs w:val="24"/>
        </w:rPr>
      </w:pPr>
      <w:r w:rsidRPr="004F2656">
        <w:rPr>
          <w:sz w:val="24"/>
          <w:szCs w:val="24"/>
        </w:rPr>
        <w:t>Aplicar estilo automático: Copia y pega texto sin formato en las plantillas, y la función “Aplicar estilo automático” identificará cuál es el título, el cuerpo del texto y mucho más.</w:t>
      </w:r>
    </w:p>
    <w:p w14:paraId="6D6ABCD0" w14:textId="77777777" w:rsidR="003342D6" w:rsidRPr="004F2656" w:rsidRDefault="003342D6" w:rsidP="003342D6">
      <w:pPr>
        <w:pStyle w:val="Prrafodelista"/>
        <w:numPr>
          <w:ilvl w:val="0"/>
          <w:numId w:val="43"/>
        </w:numPr>
        <w:spacing w:after="0" w:line="240" w:lineRule="auto"/>
        <w:rPr>
          <w:sz w:val="24"/>
          <w:szCs w:val="24"/>
        </w:rPr>
      </w:pPr>
      <w:r w:rsidRPr="004F2656">
        <w:rPr>
          <w:sz w:val="24"/>
          <w:szCs w:val="24"/>
        </w:rPr>
        <w:t>Compatibilidad con grafismos modernos: Agrega imágenes en formato HEIC, JP2K y WebP directamente desde InDesign sin necesidad de convertirlas.</w:t>
      </w:r>
    </w:p>
    <w:p w14:paraId="32DA76DE" w14:textId="77777777" w:rsidR="003342D6" w:rsidRPr="004F2656" w:rsidRDefault="003342D6" w:rsidP="003342D6">
      <w:pPr>
        <w:pStyle w:val="Prrafodelista"/>
        <w:numPr>
          <w:ilvl w:val="0"/>
          <w:numId w:val="43"/>
        </w:numPr>
        <w:spacing w:after="0" w:line="240" w:lineRule="auto"/>
        <w:rPr>
          <w:sz w:val="24"/>
          <w:szCs w:val="24"/>
        </w:rPr>
      </w:pPr>
      <w:r w:rsidRPr="004F2656">
        <w:rPr>
          <w:sz w:val="24"/>
          <w:szCs w:val="24"/>
        </w:rPr>
        <w:t>Copia y pega sin complicaciones: Mantén automáticamente todo el texto y los ajustes de estilo cuando copies y pegues contenido de Illustrator a InDesign y viceversa.</w:t>
      </w:r>
    </w:p>
    <w:p w14:paraId="020EED82" w14:textId="77777777" w:rsidR="003342D6" w:rsidRDefault="003342D6" w:rsidP="003342D6">
      <w:pPr>
        <w:spacing w:after="0" w:line="240" w:lineRule="auto"/>
        <w:rPr>
          <w:b/>
          <w:bCs/>
          <w:sz w:val="28"/>
          <w:szCs w:val="28"/>
          <w:u w:val="single"/>
        </w:rPr>
      </w:pPr>
    </w:p>
    <w:p w14:paraId="1FFC11D1" w14:textId="77777777" w:rsidR="005D4650" w:rsidRPr="009D52E9" w:rsidRDefault="005D4650" w:rsidP="005D4650">
      <w:pPr>
        <w:spacing w:after="0" w:line="240" w:lineRule="auto"/>
        <w:rPr>
          <w:b/>
          <w:bCs/>
          <w:sz w:val="24"/>
          <w:szCs w:val="24"/>
          <w:lang w:val="en-US"/>
        </w:rPr>
      </w:pPr>
      <w:r w:rsidRPr="009D52E9">
        <w:rPr>
          <w:b/>
          <w:bCs/>
          <w:sz w:val="24"/>
          <w:szCs w:val="24"/>
          <w:lang w:val="en-US"/>
        </w:rPr>
        <w:t>Cantidad</w:t>
      </w:r>
      <w:r>
        <w:rPr>
          <w:b/>
          <w:bCs/>
          <w:sz w:val="24"/>
          <w:szCs w:val="24"/>
          <w:lang w:val="en-US"/>
        </w:rPr>
        <w:t>:</w:t>
      </w:r>
    </w:p>
    <w:p w14:paraId="24444AFB" w14:textId="33CA671A" w:rsidR="005D4650" w:rsidRPr="00BD3200" w:rsidRDefault="005D4650" w:rsidP="005D4650">
      <w:pPr>
        <w:pStyle w:val="Prrafodelista"/>
        <w:numPr>
          <w:ilvl w:val="0"/>
          <w:numId w:val="39"/>
        </w:numPr>
        <w:spacing w:after="0" w:line="240" w:lineRule="auto"/>
        <w:rPr>
          <w:sz w:val="24"/>
          <w:szCs w:val="24"/>
        </w:rPr>
      </w:pPr>
      <w:r>
        <w:rPr>
          <w:sz w:val="24"/>
          <w:szCs w:val="24"/>
        </w:rPr>
        <w:t>7</w:t>
      </w:r>
    </w:p>
    <w:p w14:paraId="6AFD40AB" w14:textId="77777777" w:rsidR="005D4650" w:rsidRPr="00BD3200" w:rsidRDefault="005D4650" w:rsidP="005D4650">
      <w:pPr>
        <w:spacing w:after="0" w:line="240" w:lineRule="auto"/>
        <w:rPr>
          <w:b/>
          <w:bCs/>
          <w:sz w:val="24"/>
          <w:szCs w:val="24"/>
        </w:rPr>
      </w:pPr>
      <w:r w:rsidRPr="00BD3200">
        <w:rPr>
          <w:b/>
          <w:bCs/>
          <w:sz w:val="24"/>
          <w:szCs w:val="24"/>
        </w:rPr>
        <w:t>Duración:</w:t>
      </w:r>
    </w:p>
    <w:p w14:paraId="10A6D6E3" w14:textId="77777777" w:rsidR="005D4650" w:rsidRPr="001D6476" w:rsidRDefault="005D4650" w:rsidP="005D4650">
      <w:pPr>
        <w:pStyle w:val="Prrafodelista"/>
        <w:numPr>
          <w:ilvl w:val="0"/>
          <w:numId w:val="39"/>
        </w:numPr>
        <w:spacing w:after="0" w:line="240" w:lineRule="auto"/>
        <w:rPr>
          <w:b/>
          <w:bCs/>
          <w:sz w:val="28"/>
          <w:szCs w:val="28"/>
        </w:rPr>
      </w:pPr>
      <w:r>
        <w:rPr>
          <w:sz w:val="24"/>
          <w:szCs w:val="24"/>
        </w:rPr>
        <w:t>1 año</w:t>
      </w:r>
    </w:p>
    <w:p w14:paraId="11BA32F3" w14:textId="77777777" w:rsidR="003342D6" w:rsidRDefault="003342D6" w:rsidP="003342D6">
      <w:pPr>
        <w:spacing w:after="0" w:line="240" w:lineRule="auto"/>
        <w:rPr>
          <w:b/>
          <w:bCs/>
          <w:sz w:val="28"/>
          <w:szCs w:val="28"/>
          <w:u w:val="single"/>
        </w:rPr>
      </w:pPr>
    </w:p>
    <w:p w14:paraId="2F4159E4" w14:textId="77777777" w:rsidR="003342D6" w:rsidRDefault="003342D6" w:rsidP="003342D6">
      <w:pPr>
        <w:spacing w:after="0" w:line="240" w:lineRule="auto"/>
        <w:rPr>
          <w:b/>
          <w:bCs/>
          <w:sz w:val="28"/>
          <w:szCs w:val="28"/>
          <w:u w:val="single"/>
        </w:rPr>
      </w:pPr>
    </w:p>
    <w:p w14:paraId="3BD1FB77" w14:textId="77777777" w:rsidR="00351C81" w:rsidRPr="00D54C9C" w:rsidRDefault="00351C81" w:rsidP="00351C81">
      <w:pPr>
        <w:rPr>
          <w:b/>
          <w:bCs/>
          <w:sz w:val="28"/>
          <w:szCs w:val="28"/>
          <w:bdr w:val="none" w:sz="0" w:space="0" w:color="auto" w:frame="1"/>
          <w:lang w:eastAsia="es-DO"/>
        </w:rPr>
      </w:pPr>
      <w:r w:rsidRPr="00D54C9C">
        <w:rPr>
          <w:b/>
          <w:bCs/>
          <w:sz w:val="28"/>
          <w:szCs w:val="28"/>
          <w:bdr w:val="none" w:sz="0" w:space="0" w:color="auto" w:frame="1"/>
          <w:lang w:eastAsia="es-DO"/>
        </w:rPr>
        <w:t xml:space="preserve">Adobe Acrobat Pro </w:t>
      </w:r>
    </w:p>
    <w:p w14:paraId="01A8D3E2" w14:textId="77777777" w:rsidR="00351C81" w:rsidRPr="00946B4C" w:rsidRDefault="00351C81" w:rsidP="00351C81">
      <w:p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Es la solución de PDF más completa para el mundo actual conectado mediante numerosos dispositivos. Te conecta a tus documentos, equipo y herramientas PDF favoritas. Puedes emplearlo cuando y donde lo necesites, y ayuda a trabajar juntos desde cualquier dispositivo.</w:t>
      </w:r>
    </w:p>
    <w:p w14:paraId="44D53BCD" w14:textId="77777777" w:rsidR="00351C81" w:rsidRPr="00946B4C" w:rsidRDefault="00351C81" w:rsidP="00351C81">
      <w:pPr>
        <w:spacing w:after="0" w:line="240" w:lineRule="auto"/>
        <w:rPr>
          <w:rFonts w:eastAsia="Times New Roman"/>
          <w:sz w:val="24"/>
          <w:szCs w:val="24"/>
          <w:bdr w:val="none" w:sz="0" w:space="0" w:color="auto" w:frame="1"/>
          <w:lang w:eastAsia="es-DO"/>
        </w:rPr>
      </w:pPr>
    </w:p>
    <w:p w14:paraId="4363F1E1" w14:textId="77777777" w:rsidR="00351C81" w:rsidRPr="00946B4C" w:rsidRDefault="00351C81" w:rsidP="00351C81">
      <w:p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Acrobat Pro está conectado con Adobe Document Cloud para que puedas acceder a Box, Dropbox, Google Drive o Microsoft OneDrive y almacenar archivos para integrarlos fácilmente con tus flujos de trabajo existentes. Anotar documentos y compartirlos para recopilar y consolidar comentarios de varios revisores en un solo PDF online compartido es tarea fácil.</w:t>
      </w:r>
    </w:p>
    <w:p w14:paraId="6C4311D6" w14:textId="77777777" w:rsidR="00351C81" w:rsidRPr="00946B4C" w:rsidRDefault="00351C81" w:rsidP="00351C81">
      <w:pPr>
        <w:spacing w:after="0" w:line="240" w:lineRule="auto"/>
        <w:rPr>
          <w:rFonts w:eastAsia="Times New Roman"/>
          <w:sz w:val="24"/>
          <w:szCs w:val="24"/>
          <w:bdr w:val="none" w:sz="0" w:space="0" w:color="auto" w:frame="1"/>
          <w:lang w:eastAsia="es-DO"/>
        </w:rPr>
      </w:pPr>
    </w:p>
    <w:p w14:paraId="64103B6C" w14:textId="77777777" w:rsidR="00351C81" w:rsidRPr="00946B4C" w:rsidRDefault="00351C81" w:rsidP="00351C81">
      <w:pPr>
        <w:spacing w:after="0" w:line="240" w:lineRule="auto"/>
        <w:rPr>
          <w:rFonts w:eastAsia="Times New Roman"/>
          <w:sz w:val="24"/>
          <w:szCs w:val="24"/>
          <w:bdr w:val="none" w:sz="0" w:space="0" w:color="auto" w:frame="1"/>
          <w:lang w:eastAsia="es-DO"/>
        </w:rPr>
      </w:pPr>
    </w:p>
    <w:p w14:paraId="5DC481AA" w14:textId="77777777" w:rsidR="00351C81" w:rsidRPr="00946B4C" w:rsidRDefault="00351C81" w:rsidP="00351C81">
      <w:pPr>
        <w:spacing w:after="0" w:line="240" w:lineRule="auto"/>
        <w:rPr>
          <w:rFonts w:eastAsia="Times New Roman"/>
          <w:b/>
          <w:bCs/>
          <w:sz w:val="24"/>
          <w:szCs w:val="24"/>
          <w:bdr w:val="none" w:sz="0" w:space="0" w:color="auto" w:frame="1"/>
          <w:lang w:eastAsia="es-DO"/>
        </w:rPr>
      </w:pPr>
      <w:r w:rsidRPr="00946B4C">
        <w:rPr>
          <w:rFonts w:eastAsia="Times New Roman"/>
          <w:b/>
          <w:bCs/>
          <w:sz w:val="24"/>
          <w:szCs w:val="24"/>
          <w:bdr w:val="none" w:sz="0" w:space="0" w:color="auto" w:frame="1"/>
          <w:lang w:eastAsia="es-DO"/>
        </w:rPr>
        <w:lastRenderedPageBreak/>
        <w:t>Características del plan:</w:t>
      </w:r>
    </w:p>
    <w:p w14:paraId="56AF3205" w14:textId="77777777" w:rsidR="00351C81" w:rsidRPr="00946B4C" w:rsidRDefault="00351C81" w:rsidP="00351C81">
      <w:pPr>
        <w:spacing w:after="0" w:line="240" w:lineRule="auto"/>
        <w:rPr>
          <w:rFonts w:eastAsia="Times New Roman"/>
          <w:sz w:val="24"/>
          <w:szCs w:val="24"/>
          <w:bdr w:val="none" w:sz="0" w:space="0" w:color="auto" w:frame="1"/>
          <w:lang w:eastAsia="es-DO"/>
        </w:rPr>
      </w:pPr>
    </w:p>
    <w:p w14:paraId="1A1ECCCD" w14:textId="77777777" w:rsidR="00351C81" w:rsidRPr="00946B4C" w:rsidRDefault="00351C81" w:rsidP="00351C81">
      <w:pPr>
        <w:pStyle w:val="Prrafodelista"/>
        <w:numPr>
          <w:ilvl w:val="0"/>
          <w:numId w:val="17"/>
        </w:num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 xml:space="preserve">Colabora fácilmente: Colabora de manera segura con equipos creativos, clientes y agencias tanto dentro como fuera del firewall en dispositivos de escritorio y móviles. </w:t>
      </w:r>
    </w:p>
    <w:p w14:paraId="2AA385ED" w14:textId="77777777" w:rsidR="00351C81" w:rsidRPr="00946B4C" w:rsidRDefault="00351C81" w:rsidP="00351C81">
      <w:pPr>
        <w:pStyle w:val="Prrafodelista"/>
        <w:numPr>
          <w:ilvl w:val="0"/>
          <w:numId w:val="17"/>
        </w:num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 xml:space="preserve">Puedes convertir un archivo de InDesign o Illustrator a PDF que se pueda compartir fácilmente, enviar a varios revisores y recopilar comentarios en un único archivo online. </w:t>
      </w:r>
    </w:p>
    <w:p w14:paraId="5E55AA71" w14:textId="77777777" w:rsidR="00351C81" w:rsidRPr="00946B4C" w:rsidRDefault="00351C81" w:rsidP="00351C81">
      <w:pPr>
        <w:pStyle w:val="Prrafodelista"/>
        <w:numPr>
          <w:ilvl w:val="0"/>
          <w:numId w:val="17"/>
        </w:num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 xml:space="preserve">Almacena contratos, propuestas y reportes creativos de manera segura online para poder acceder a ellos desde cualquier dispositivo. </w:t>
      </w:r>
    </w:p>
    <w:p w14:paraId="1778869F" w14:textId="77777777" w:rsidR="00351C81" w:rsidRPr="00946B4C" w:rsidRDefault="00351C81" w:rsidP="00351C81">
      <w:pPr>
        <w:pStyle w:val="Prrafodelista"/>
        <w:numPr>
          <w:ilvl w:val="0"/>
          <w:numId w:val="17"/>
        </w:numPr>
        <w:spacing w:after="0" w:line="240" w:lineRule="auto"/>
        <w:rPr>
          <w:rFonts w:eastAsia="Times New Roman"/>
          <w:sz w:val="24"/>
          <w:szCs w:val="24"/>
          <w:bdr w:val="none" w:sz="0" w:space="0" w:color="auto" w:frame="1"/>
          <w:lang w:eastAsia="es-DO"/>
        </w:rPr>
      </w:pPr>
      <w:r w:rsidRPr="00946B4C">
        <w:rPr>
          <w:rFonts w:eastAsia="Times New Roman"/>
          <w:sz w:val="24"/>
          <w:szCs w:val="24"/>
          <w:bdr w:val="none" w:sz="0" w:space="0" w:color="auto" w:frame="1"/>
          <w:lang w:eastAsia="es-DO"/>
        </w:rPr>
        <w:t>Con nuestra solución de firma electrónica, puedes obtener aprobaciones vinculantes desde el punto de vista legal de documentos que impulsen el proceso creativo, incluidos acuerdos de confidencialidad y contratos de proveedores.</w:t>
      </w:r>
    </w:p>
    <w:p w14:paraId="05D145E0" w14:textId="77777777" w:rsidR="00351C81" w:rsidRDefault="00351C81" w:rsidP="00351C81">
      <w:pPr>
        <w:spacing w:after="0" w:line="240" w:lineRule="auto"/>
        <w:jc w:val="left"/>
        <w:rPr>
          <w:rFonts w:eastAsia="Times New Roman"/>
          <w:sz w:val="24"/>
          <w:szCs w:val="24"/>
          <w:bdr w:val="none" w:sz="0" w:space="0" w:color="auto" w:frame="1"/>
          <w:lang w:eastAsia="es-DO"/>
        </w:rPr>
      </w:pPr>
    </w:p>
    <w:p w14:paraId="7E4F7ACD" w14:textId="77777777" w:rsidR="00351C81" w:rsidRDefault="00351C81" w:rsidP="00351C81">
      <w:pPr>
        <w:spacing w:after="0" w:line="240" w:lineRule="auto"/>
        <w:rPr>
          <w:b/>
          <w:bCs/>
          <w:sz w:val="28"/>
          <w:szCs w:val="28"/>
          <w:u w:val="single"/>
        </w:rPr>
      </w:pPr>
    </w:p>
    <w:p w14:paraId="76E21394" w14:textId="77777777" w:rsidR="005D4650" w:rsidRPr="009D52E9" w:rsidRDefault="005D4650" w:rsidP="005D4650">
      <w:pPr>
        <w:spacing w:after="0" w:line="240" w:lineRule="auto"/>
        <w:rPr>
          <w:b/>
          <w:bCs/>
          <w:sz w:val="24"/>
          <w:szCs w:val="24"/>
          <w:lang w:val="en-US"/>
        </w:rPr>
      </w:pPr>
      <w:r w:rsidRPr="009D52E9">
        <w:rPr>
          <w:b/>
          <w:bCs/>
          <w:sz w:val="24"/>
          <w:szCs w:val="24"/>
          <w:lang w:val="en-US"/>
        </w:rPr>
        <w:t>Cantidad</w:t>
      </w:r>
      <w:r>
        <w:rPr>
          <w:b/>
          <w:bCs/>
          <w:sz w:val="24"/>
          <w:szCs w:val="24"/>
          <w:lang w:val="en-US"/>
        </w:rPr>
        <w:t>:</w:t>
      </w:r>
    </w:p>
    <w:p w14:paraId="5A160B60" w14:textId="77777777" w:rsidR="005D4650" w:rsidRPr="00BD3200" w:rsidRDefault="005D4650" w:rsidP="005D4650">
      <w:pPr>
        <w:pStyle w:val="Prrafodelista"/>
        <w:numPr>
          <w:ilvl w:val="0"/>
          <w:numId w:val="39"/>
        </w:numPr>
        <w:spacing w:after="0" w:line="240" w:lineRule="auto"/>
        <w:rPr>
          <w:sz w:val="24"/>
          <w:szCs w:val="24"/>
        </w:rPr>
      </w:pPr>
      <w:r>
        <w:rPr>
          <w:sz w:val="24"/>
          <w:szCs w:val="24"/>
        </w:rPr>
        <w:t>5</w:t>
      </w:r>
    </w:p>
    <w:p w14:paraId="1ABF5066" w14:textId="77777777" w:rsidR="005D4650" w:rsidRPr="00BD3200" w:rsidRDefault="005D4650" w:rsidP="005D4650">
      <w:pPr>
        <w:spacing w:after="0" w:line="240" w:lineRule="auto"/>
        <w:rPr>
          <w:b/>
          <w:bCs/>
          <w:sz w:val="24"/>
          <w:szCs w:val="24"/>
        </w:rPr>
      </w:pPr>
      <w:r w:rsidRPr="00BD3200">
        <w:rPr>
          <w:b/>
          <w:bCs/>
          <w:sz w:val="24"/>
          <w:szCs w:val="24"/>
        </w:rPr>
        <w:t>Duración:</w:t>
      </w:r>
    </w:p>
    <w:p w14:paraId="387C0976" w14:textId="77777777" w:rsidR="005D4650" w:rsidRPr="001D6476" w:rsidRDefault="005D4650" w:rsidP="005D4650">
      <w:pPr>
        <w:pStyle w:val="Prrafodelista"/>
        <w:numPr>
          <w:ilvl w:val="0"/>
          <w:numId w:val="39"/>
        </w:numPr>
        <w:spacing w:after="0" w:line="240" w:lineRule="auto"/>
        <w:rPr>
          <w:b/>
          <w:bCs/>
          <w:sz w:val="28"/>
          <w:szCs w:val="28"/>
        </w:rPr>
      </w:pPr>
      <w:r>
        <w:rPr>
          <w:sz w:val="24"/>
          <w:szCs w:val="24"/>
        </w:rPr>
        <w:t>1 año</w:t>
      </w:r>
    </w:p>
    <w:p w14:paraId="4A27146A" w14:textId="77777777" w:rsidR="00351C81" w:rsidRDefault="00351C81" w:rsidP="00351C81">
      <w:pPr>
        <w:spacing w:after="0" w:line="240" w:lineRule="auto"/>
        <w:rPr>
          <w:b/>
          <w:bCs/>
          <w:sz w:val="28"/>
          <w:szCs w:val="28"/>
          <w:u w:val="single"/>
        </w:rPr>
      </w:pPr>
    </w:p>
    <w:p w14:paraId="24994F1C" w14:textId="77777777" w:rsidR="00351C81" w:rsidRDefault="00351C81" w:rsidP="00351C81">
      <w:pPr>
        <w:spacing w:after="0" w:line="240" w:lineRule="auto"/>
        <w:rPr>
          <w:b/>
          <w:bCs/>
          <w:sz w:val="28"/>
          <w:szCs w:val="28"/>
          <w:u w:val="single"/>
        </w:rPr>
      </w:pPr>
    </w:p>
    <w:p w14:paraId="31B6E9FB" w14:textId="77777777" w:rsidR="00EB54C7" w:rsidRDefault="00EB54C7" w:rsidP="00EB54C7">
      <w:pPr>
        <w:spacing w:after="0" w:line="240" w:lineRule="auto"/>
        <w:rPr>
          <w:b/>
          <w:bCs/>
          <w:sz w:val="28"/>
          <w:szCs w:val="28"/>
          <w:u w:val="single"/>
        </w:rPr>
      </w:pPr>
      <w:r w:rsidRPr="00B64EDA">
        <w:rPr>
          <w:b/>
          <w:bCs/>
          <w:sz w:val="28"/>
          <w:szCs w:val="28"/>
          <w:u w:val="single"/>
        </w:rPr>
        <w:t>Adobe Creative Cloud</w:t>
      </w:r>
    </w:p>
    <w:p w14:paraId="513B10DC" w14:textId="77777777" w:rsidR="00EB54C7" w:rsidRPr="00ED7F05" w:rsidRDefault="00EB54C7" w:rsidP="00EB54C7">
      <w:pPr>
        <w:spacing w:after="0" w:line="240" w:lineRule="auto"/>
        <w:rPr>
          <w:b/>
          <w:bCs/>
          <w:sz w:val="10"/>
          <w:szCs w:val="10"/>
          <w:u w:val="single"/>
        </w:rPr>
      </w:pPr>
    </w:p>
    <w:p w14:paraId="6202971F" w14:textId="77777777" w:rsidR="00EB54C7" w:rsidRDefault="00EB54C7" w:rsidP="00EB54C7">
      <w:pPr>
        <w:spacing w:after="0" w:line="240" w:lineRule="auto"/>
        <w:rPr>
          <w:rFonts w:eastAsia="Times New Roman"/>
          <w:sz w:val="24"/>
          <w:szCs w:val="24"/>
          <w:bdr w:val="none" w:sz="0" w:space="0" w:color="auto" w:frame="1"/>
          <w:lang w:eastAsia="es-DO"/>
        </w:rPr>
      </w:pPr>
      <w:r w:rsidRPr="0019195D">
        <w:rPr>
          <w:rFonts w:eastAsia="Times New Roman"/>
          <w:sz w:val="24"/>
          <w:szCs w:val="24"/>
          <w:bdr w:val="none" w:sz="0" w:space="0" w:color="auto" w:frame="1"/>
          <w:lang w:eastAsia="es-DO"/>
        </w:rPr>
        <w:t>Adobe Creative Cloud ofrece aplicaciones, servicios web y recursos para todos tus proyectos creativos: fotografía, diseño gráfico, edición de vídeo, diseño de UX, dibujo y pintura, redes sociales y mucho más. Crea tu propio plan con suscripciones a aplicaciones individuales o suscríbete al plan de todas las aplicaciones de Creative Cloud.</w:t>
      </w:r>
    </w:p>
    <w:p w14:paraId="186C59E1" w14:textId="77777777" w:rsidR="00EB54C7" w:rsidRDefault="00EB54C7" w:rsidP="00EB54C7">
      <w:pPr>
        <w:spacing w:after="0" w:line="240" w:lineRule="auto"/>
        <w:rPr>
          <w:rFonts w:eastAsia="Times New Roman"/>
          <w:sz w:val="24"/>
          <w:szCs w:val="24"/>
          <w:bdr w:val="none" w:sz="0" w:space="0" w:color="auto" w:frame="1"/>
          <w:lang w:eastAsia="es-DO"/>
        </w:rPr>
      </w:pPr>
    </w:p>
    <w:p w14:paraId="0FC0C982" w14:textId="77777777" w:rsidR="00EB54C7" w:rsidRPr="0019195D" w:rsidRDefault="00EB54C7" w:rsidP="00EB54C7">
      <w:pPr>
        <w:spacing w:after="0" w:line="240" w:lineRule="auto"/>
        <w:rPr>
          <w:rFonts w:eastAsia="Times New Roman"/>
          <w:b/>
          <w:bCs/>
          <w:sz w:val="24"/>
          <w:szCs w:val="24"/>
          <w:bdr w:val="none" w:sz="0" w:space="0" w:color="auto" w:frame="1"/>
          <w:lang w:eastAsia="es-DO"/>
        </w:rPr>
      </w:pPr>
      <w:r w:rsidRPr="0019195D">
        <w:rPr>
          <w:rFonts w:eastAsia="Times New Roman"/>
          <w:b/>
          <w:bCs/>
          <w:sz w:val="24"/>
          <w:szCs w:val="24"/>
          <w:bdr w:val="none" w:sz="0" w:space="0" w:color="auto" w:frame="1"/>
          <w:lang w:eastAsia="es-DO"/>
        </w:rPr>
        <w:t>¿Qué puedes hacer con Creative Cloud?</w:t>
      </w:r>
    </w:p>
    <w:p w14:paraId="71FF3F9D" w14:textId="77777777" w:rsidR="00EB54C7" w:rsidRDefault="00EB54C7" w:rsidP="00EB54C7">
      <w:pPr>
        <w:spacing w:after="0" w:line="240" w:lineRule="auto"/>
        <w:rPr>
          <w:rFonts w:eastAsia="Times New Roman"/>
          <w:sz w:val="24"/>
          <w:szCs w:val="24"/>
          <w:bdr w:val="none" w:sz="0" w:space="0" w:color="auto" w:frame="1"/>
          <w:lang w:eastAsia="es-DO"/>
        </w:rPr>
      </w:pPr>
      <w:r w:rsidRPr="008B0068">
        <w:rPr>
          <w:rFonts w:eastAsia="Times New Roman"/>
          <w:sz w:val="24"/>
          <w:szCs w:val="24"/>
          <w:bdr w:val="none" w:sz="0" w:space="0" w:color="auto" w:frame="1"/>
          <w:lang w:eastAsia="es-DO"/>
        </w:rPr>
        <w:t xml:space="preserve">Diseña un logotipo para tu pequeña empresa o un collage de fotos de tu gran sueño. Aplica calidez a una imagen en tonos fríos en un abrir y cerrar de ojos. Edita un vídeo para redes sociales o una película de éxito. </w:t>
      </w:r>
    </w:p>
    <w:p w14:paraId="68385D7F" w14:textId="77777777" w:rsidR="00EB54C7" w:rsidRDefault="00EB54C7" w:rsidP="00EB54C7">
      <w:pPr>
        <w:spacing w:after="0" w:line="240" w:lineRule="auto"/>
        <w:rPr>
          <w:rFonts w:eastAsia="Times New Roman"/>
          <w:sz w:val="24"/>
          <w:szCs w:val="24"/>
          <w:bdr w:val="none" w:sz="0" w:space="0" w:color="auto" w:frame="1"/>
          <w:lang w:eastAsia="es-DO"/>
        </w:rPr>
      </w:pPr>
    </w:p>
    <w:p w14:paraId="5567CDE4" w14:textId="77777777" w:rsidR="00EB54C7" w:rsidRPr="008B4F6C" w:rsidRDefault="00EB54C7" w:rsidP="00EB54C7">
      <w:p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Estas licencias contienen un paquete de herramientas que abarcan las siguientes categorías:</w:t>
      </w:r>
    </w:p>
    <w:p w14:paraId="0A528E3B"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Fotografía</w:t>
      </w:r>
    </w:p>
    <w:p w14:paraId="1C271E37"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Diseño y composición</w:t>
      </w:r>
    </w:p>
    <w:p w14:paraId="23BEE0F9"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video y movimiento</w:t>
      </w:r>
    </w:p>
    <w:p w14:paraId="6CC984C0"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Ilustración</w:t>
      </w:r>
    </w:p>
    <w:p w14:paraId="09F6A0DB"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Acrobat y PDF</w:t>
      </w:r>
    </w:p>
    <w:p w14:paraId="5585A2A3"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t>3D y Realidad Aumentada (RA)</w:t>
      </w:r>
    </w:p>
    <w:p w14:paraId="02BD2015" w14:textId="77777777" w:rsidR="00EB54C7" w:rsidRPr="008B4F6C" w:rsidRDefault="00EB54C7" w:rsidP="00EB54C7">
      <w:pPr>
        <w:pStyle w:val="Prrafodelista"/>
        <w:numPr>
          <w:ilvl w:val="0"/>
          <w:numId w:val="5"/>
        </w:numPr>
        <w:spacing w:after="0" w:line="240" w:lineRule="auto"/>
        <w:rPr>
          <w:rFonts w:eastAsia="Times New Roman"/>
          <w:sz w:val="24"/>
          <w:szCs w:val="24"/>
          <w:bdr w:val="none" w:sz="0" w:space="0" w:color="auto" w:frame="1"/>
          <w:lang w:eastAsia="es-DO"/>
        </w:rPr>
      </w:pPr>
      <w:r w:rsidRPr="008B4F6C">
        <w:rPr>
          <w:rFonts w:eastAsia="Times New Roman"/>
          <w:sz w:val="24"/>
          <w:szCs w:val="24"/>
          <w:bdr w:val="none" w:sz="0" w:space="0" w:color="auto" w:frame="1"/>
          <w:lang w:eastAsia="es-DO"/>
        </w:rPr>
        <w:lastRenderedPageBreak/>
        <w:t>Redes Sociales</w:t>
      </w:r>
    </w:p>
    <w:p w14:paraId="2C848971" w14:textId="77777777" w:rsidR="00EB54C7" w:rsidRDefault="00EB54C7" w:rsidP="00EB54C7">
      <w:pPr>
        <w:spacing w:after="0" w:line="240" w:lineRule="auto"/>
        <w:rPr>
          <w:rFonts w:eastAsia="Times New Roman"/>
          <w:sz w:val="24"/>
          <w:szCs w:val="24"/>
          <w:lang w:eastAsia="es-DO"/>
        </w:rPr>
      </w:pPr>
    </w:p>
    <w:p w14:paraId="73997649" w14:textId="77777777" w:rsidR="00EB54C7" w:rsidRDefault="00EB54C7" w:rsidP="00EB54C7">
      <w:pPr>
        <w:spacing w:after="0" w:line="240" w:lineRule="auto"/>
        <w:rPr>
          <w:rFonts w:eastAsia="Times New Roman"/>
          <w:b/>
          <w:bCs/>
          <w:sz w:val="24"/>
          <w:szCs w:val="24"/>
          <w:bdr w:val="none" w:sz="0" w:space="0" w:color="auto" w:frame="1"/>
          <w:lang w:eastAsia="es-DO"/>
        </w:rPr>
      </w:pPr>
      <w:r>
        <w:rPr>
          <w:rFonts w:eastAsia="Times New Roman"/>
          <w:b/>
          <w:bCs/>
          <w:sz w:val="24"/>
          <w:szCs w:val="24"/>
          <w:bdr w:val="none" w:sz="0" w:space="0" w:color="auto" w:frame="1"/>
          <w:lang w:eastAsia="es-DO"/>
        </w:rPr>
        <w:t>Aplicaciones que incluye el plan:</w:t>
      </w:r>
    </w:p>
    <w:p w14:paraId="615BD53D" w14:textId="77777777" w:rsidR="00EB54C7" w:rsidRPr="00E87B38" w:rsidRDefault="00EB54C7" w:rsidP="00EB54C7">
      <w:pPr>
        <w:spacing w:after="0" w:line="240" w:lineRule="auto"/>
        <w:rPr>
          <w:rFonts w:eastAsia="Times New Roman"/>
          <w:b/>
          <w:bCs/>
          <w:sz w:val="24"/>
          <w:szCs w:val="24"/>
          <w:bdr w:val="none" w:sz="0" w:space="0" w:color="auto" w:frame="1"/>
          <w:lang w:eastAsia="es-DO"/>
        </w:rPr>
      </w:pPr>
    </w:p>
    <w:p w14:paraId="1B1075C8"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750E1A">
        <w:rPr>
          <w:rFonts w:eastAsia="Times New Roman"/>
          <w:b/>
          <w:bCs/>
          <w:sz w:val="24"/>
          <w:szCs w:val="24"/>
          <w:bdr w:val="none" w:sz="0" w:space="0" w:color="auto" w:frame="1"/>
          <w:lang w:eastAsia="es-DO"/>
        </w:rPr>
        <w:t>Photoshop:</w:t>
      </w:r>
      <w:r w:rsidRPr="004156C5">
        <w:rPr>
          <w:rFonts w:eastAsia="Times New Roman"/>
          <w:sz w:val="24"/>
          <w:szCs w:val="24"/>
          <w:bdr w:val="none" w:sz="0" w:space="0" w:color="auto" w:frame="1"/>
          <w:lang w:eastAsia="es-DO"/>
        </w:rPr>
        <w:t xml:space="preserve"> </w:t>
      </w:r>
    </w:p>
    <w:p w14:paraId="61832D5B" w14:textId="77777777" w:rsidR="00EB54C7" w:rsidRPr="004156C5" w:rsidRDefault="00EB54C7" w:rsidP="00EB54C7">
      <w:pPr>
        <w:pStyle w:val="Prrafodelista"/>
        <w:spacing w:after="0" w:line="240" w:lineRule="auto"/>
        <w:jc w:val="left"/>
        <w:rPr>
          <w:rFonts w:eastAsia="Times New Roman"/>
          <w:sz w:val="24"/>
          <w:szCs w:val="24"/>
          <w:bdr w:val="none" w:sz="0" w:space="0" w:color="auto" w:frame="1"/>
          <w:lang w:eastAsia="es-DO"/>
        </w:rPr>
      </w:pPr>
      <w:r w:rsidRPr="004156C5">
        <w:rPr>
          <w:rFonts w:eastAsia="Times New Roman"/>
          <w:sz w:val="24"/>
          <w:szCs w:val="24"/>
          <w:bdr w:val="none" w:sz="0" w:space="0" w:color="auto" w:frame="1"/>
          <w:lang w:eastAsia="es-DO"/>
        </w:rPr>
        <w:t xml:space="preserve">Crea imágenes magníficas, gráficos sofisticados e ilustraciones increíbles. </w:t>
      </w:r>
    </w:p>
    <w:p w14:paraId="006FE2A4"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750E1A">
        <w:rPr>
          <w:rFonts w:eastAsia="Times New Roman"/>
          <w:b/>
          <w:bCs/>
          <w:sz w:val="24"/>
          <w:szCs w:val="24"/>
          <w:bdr w:val="none" w:sz="0" w:space="0" w:color="auto" w:frame="1"/>
          <w:lang w:eastAsia="es-DO"/>
        </w:rPr>
        <w:t>Adobe Illustrator:</w:t>
      </w:r>
      <w:r w:rsidRPr="00750E1A">
        <w:rPr>
          <w:rFonts w:eastAsia="Times New Roman"/>
          <w:sz w:val="24"/>
          <w:szCs w:val="24"/>
          <w:bdr w:val="none" w:sz="0" w:space="0" w:color="auto" w:frame="1"/>
          <w:lang w:eastAsia="es-DO"/>
        </w:rPr>
        <w:t xml:space="preserve"> </w:t>
      </w:r>
    </w:p>
    <w:p w14:paraId="5F56543D" w14:textId="77777777" w:rsidR="00EB54C7" w:rsidRDefault="00EB54C7" w:rsidP="00EB54C7">
      <w:pPr>
        <w:pStyle w:val="Prrafodelista"/>
        <w:spacing w:after="0" w:line="240" w:lineRule="auto"/>
        <w:jc w:val="left"/>
        <w:rPr>
          <w:rFonts w:eastAsia="Times New Roman"/>
          <w:sz w:val="24"/>
          <w:szCs w:val="24"/>
          <w:bdr w:val="none" w:sz="0" w:space="0" w:color="auto" w:frame="1"/>
          <w:lang w:eastAsia="es-DO"/>
        </w:rPr>
      </w:pPr>
      <w:r w:rsidRPr="00750E1A">
        <w:rPr>
          <w:rFonts w:eastAsia="Times New Roman"/>
          <w:sz w:val="24"/>
          <w:szCs w:val="24"/>
          <w:bdr w:val="none" w:sz="0" w:space="0" w:color="auto" w:frame="1"/>
          <w:lang w:eastAsia="es-DO"/>
        </w:rPr>
        <w:t xml:space="preserve">Crea preciosos diseños, iconos y mucho más. Luego, úsalos donde quieras y en el tamaño que quieras. </w:t>
      </w:r>
    </w:p>
    <w:p w14:paraId="0DEA9DE1" w14:textId="77777777" w:rsidR="00EB54C7" w:rsidRPr="00F56E0E"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451669">
        <w:rPr>
          <w:rFonts w:eastAsia="Times New Roman"/>
          <w:b/>
          <w:bCs/>
          <w:sz w:val="24"/>
          <w:szCs w:val="24"/>
          <w:bdr w:val="none" w:sz="0" w:space="0" w:color="auto" w:frame="1"/>
          <w:lang w:eastAsia="es-DO"/>
        </w:rPr>
        <w:t xml:space="preserve">Premiere Pro: </w:t>
      </w:r>
    </w:p>
    <w:p w14:paraId="7CB76706" w14:textId="77777777" w:rsidR="00EB54C7" w:rsidRPr="00B324B9" w:rsidRDefault="00EB54C7" w:rsidP="00EB54C7">
      <w:pPr>
        <w:pStyle w:val="Prrafodelista"/>
        <w:spacing w:after="0" w:line="240" w:lineRule="auto"/>
        <w:jc w:val="left"/>
        <w:rPr>
          <w:rFonts w:eastAsia="Times New Roman"/>
          <w:sz w:val="24"/>
          <w:szCs w:val="24"/>
          <w:bdr w:val="none" w:sz="0" w:space="0" w:color="auto" w:frame="1"/>
          <w:lang w:eastAsia="es-DO"/>
        </w:rPr>
      </w:pPr>
      <w:r w:rsidRPr="00867E1E">
        <w:rPr>
          <w:rFonts w:eastAsia="Times New Roman"/>
          <w:sz w:val="24"/>
          <w:szCs w:val="24"/>
          <w:bdr w:val="none" w:sz="0" w:space="0" w:color="auto" w:frame="1"/>
          <w:lang w:eastAsia="es-DO"/>
        </w:rPr>
        <w:t>Crea y monta vídeos en cualquier formato, desde 8K hasta realidad virtual, con música y efectos de sonido, para cine, tele y web.</w:t>
      </w:r>
    </w:p>
    <w:p w14:paraId="22F84A6A"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B324B9">
        <w:rPr>
          <w:rFonts w:eastAsia="Times New Roman"/>
          <w:b/>
          <w:bCs/>
          <w:sz w:val="24"/>
          <w:szCs w:val="24"/>
          <w:bdr w:val="none" w:sz="0" w:space="0" w:color="auto" w:frame="1"/>
          <w:lang w:eastAsia="es-DO"/>
        </w:rPr>
        <w:t>Audition:</w:t>
      </w:r>
      <w:r>
        <w:rPr>
          <w:rFonts w:eastAsia="Times New Roman"/>
          <w:sz w:val="24"/>
          <w:szCs w:val="24"/>
          <w:bdr w:val="none" w:sz="0" w:space="0" w:color="auto" w:frame="1"/>
          <w:lang w:eastAsia="es-DO"/>
        </w:rPr>
        <w:t xml:space="preserve"> </w:t>
      </w:r>
    </w:p>
    <w:p w14:paraId="2A4B9A74" w14:textId="77777777" w:rsidR="00EB54C7" w:rsidRDefault="00EB54C7" w:rsidP="00EB54C7">
      <w:pPr>
        <w:pStyle w:val="Prrafodelista"/>
        <w:spacing w:after="0" w:line="240" w:lineRule="auto"/>
        <w:jc w:val="left"/>
        <w:rPr>
          <w:rFonts w:eastAsia="Times New Roman"/>
          <w:sz w:val="24"/>
          <w:szCs w:val="24"/>
          <w:bdr w:val="none" w:sz="0" w:space="0" w:color="auto" w:frame="1"/>
          <w:lang w:eastAsia="es-DO"/>
        </w:rPr>
      </w:pPr>
      <w:r w:rsidRPr="00B324B9">
        <w:rPr>
          <w:rFonts w:eastAsia="Times New Roman"/>
          <w:sz w:val="24"/>
          <w:szCs w:val="24"/>
          <w:bdr w:val="none" w:sz="0" w:space="0" w:color="auto" w:frame="1"/>
          <w:lang w:eastAsia="es-DO"/>
        </w:rPr>
        <w:t>Graba, mezcla y añade efectos de sonido y pistas de música para realizar podcasts, vídeos y publicaciones en redes.</w:t>
      </w:r>
    </w:p>
    <w:p w14:paraId="317114BB" w14:textId="77777777" w:rsidR="00EB54C7" w:rsidRPr="00500905" w:rsidRDefault="00EB54C7" w:rsidP="00EB54C7">
      <w:pPr>
        <w:pStyle w:val="Prrafodelista"/>
        <w:numPr>
          <w:ilvl w:val="0"/>
          <w:numId w:val="4"/>
        </w:numPr>
        <w:spacing w:after="0" w:line="240" w:lineRule="auto"/>
        <w:jc w:val="left"/>
        <w:rPr>
          <w:rFonts w:eastAsia="Times New Roman"/>
          <w:b/>
          <w:bCs/>
          <w:sz w:val="24"/>
          <w:szCs w:val="24"/>
          <w:bdr w:val="none" w:sz="0" w:space="0" w:color="auto" w:frame="1"/>
          <w:lang w:eastAsia="es-DO"/>
        </w:rPr>
      </w:pPr>
      <w:r w:rsidRPr="00500905">
        <w:rPr>
          <w:rFonts w:eastAsia="Times New Roman"/>
          <w:b/>
          <w:bCs/>
          <w:sz w:val="24"/>
          <w:szCs w:val="24"/>
          <w:bdr w:val="none" w:sz="0" w:space="0" w:color="auto" w:frame="1"/>
          <w:lang w:eastAsia="es-DO"/>
        </w:rPr>
        <w:t xml:space="preserve">After Effects: </w:t>
      </w:r>
    </w:p>
    <w:p w14:paraId="5A351370" w14:textId="77777777" w:rsidR="00EB54C7" w:rsidRPr="00500905" w:rsidRDefault="00EB54C7" w:rsidP="00EB54C7">
      <w:pPr>
        <w:pStyle w:val="Prrafodelista"/>
        <w:spacing w:after="0" w:line="240" w:lineRule="auto"/>
        <w:jc w:val="left"/>
        <w:rPr>
          <w:rFonts w:eastAsia="Times New Roman"/>
          <w:sz w:val="24"/>
          <w:szCs w:val="24"/>
          <w:bdr w:val="none" w:sz="0" w:space="0" w:color="auto" w:frame="1"/>
          <w:lang w:eastAsia="es-DO"/>
        </w:rPr>
      </w:pPr>
      <w:r w:rsidRPr="00500905">
        <w:rPr>
          <w:rFonts w:eastAsia="Times New Roman"/>
          <w:sz w:val="24"/>
          <w:szCs w:val="24"/>
          <w:bdr w:val="none" w:sz="0" w:space="0" w:color="auto" w:frame="1"/>
          <w:lang w:eastAsia="es-DO"/>
        </w:rPr>
        <w:t>Crea animaciones y efectos especiales para dar movimiento a un texto o a un objeto en tus vídeos con ayuda de parámetros predefinidos.</w:t>
      </w:r>
    </w:p>
    <w:p w14:paraId="413790CB"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750E1A">
        <w:rPr>
          <w:rFonts w:eastAsia="Times New Roman"/>
          <w:b/>
          <w:bCs/>
          <w:sz w:val="24"/>
          <w:szCs w:val="24"/>
          <w:bdr w:val="none" w:sz="0" w:space="0" w:color="auto" w:frame="1"/>
          <w:lang w:eastAsia="es-DO"/>
        </w:rPr>
        <w:t>Acrobat</w:t>
      </w:r>
      <w:r w:rsidRPr="00750E1A">
        <w:rPr>
          <w:rFonts w:eastAsia="Times New Roman"/>
          <w:sz w:val="24"/>
          <w:szCs w:val="24"/>
          <w:bdr w:val="none" w:sz="0" w:space="0" w:color="auto" w:frame="1"/>
          <w:lang w:eastAsia="es-DO"/>
        </w:rPr>
        <w:t xml:space="preserve">: </w:t>
      </w:r>
    </w:p>
    <w:p w14:paraId="0BBAA52C" w14:textId="77777777" w:rsidR="00EB54C7" w:rsidRPr="004156C5" w:rsidRDefault="00EB54C7" w:rsidP="00EB54C7">
      <w:pPr>
        <w:pStyle w:val="Prrafodelista"/>
        <w:spacing w:after="0" w:line="240" w:lineRule="auto"/>
        <w:jc w:val="left"/>
        <w:rPr>
          <w:rFonts w:eastAsia="Times New Roman"/>
          <w:sz w:val="24"/>
          <w:szCs w:val="24"/>
          <w:bdr w:val="none" w:sz="0" w:space="0" w:color="auto" w:frame="1"/>
          <w:lang w:eastAsia="es-DO"/>
        </w:rPr>
      </w:pPr>
      <w:r w:rsidRPr="00750E1A">
        <w:rPr>
          <w:rFonts w:eastAsia="Times New Roman"/>
          <w:sz w:val="24"/>
          <w:szCs w:val="24"/>
          <w:bdr w:val="none" w:sz="0" w:space="0" w:color="auto" w:frame="1"/>
          <w:lang w:eastAsia="es-DO"/>
        </w:rPr>
        <w:t xml:space="preserve">Consigue herramientas de PDF y firma electrónica para todas tus necesidades relacionadas con los documentos digitales. </w:t>
      </w:r>
    </w:p>
    <w:p w14:paraId="125F5244"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3D188E">
        <w:rPr>
          <w:rFonts w:eastAsia="Times New Roman"/>
          <w:b/>
          <w:bCs/>
          <w:sz w:val="24"/>
          <w:szCs w:val="24"/>
          <w:bdr w:val="none" w:sz="0" w:space="0" w:color="auto" w:frame="1"/>
          <w:lang w:eastAsia="es-DO"/>
        </w:rPr>
        <w:t>Adobe InDesign</w:t>
      </w:r>
      <w:r w:rsidRPr="00750E1A">
        <w:rPr>
          <w:rFonts w:eastAsia="Times New Roman"/>
          <w:sz w:val="24"/>
          <w:szCs w:val="24"/>
          <w:bdr w:val="none" w:sz="0" w:space="0" w:color="auto" w:frame="1"/>
          <w:lang w:eastAsia="es-DO"/>
        </w:rPr>
        <w:t xml:space="preserve">: </w:t>
      </w:r>
    </w:p>
    <w:p w14:paraId="6DE3C6E7" w14:textId="77777777" w:rsidR="00EB54C7" w:rsidRPr="004156C5" w:rsidRDefault="00EB54C7" w:rsidP="00EB54C7">
      <w:pPr>
        <w:pStyle w:val="Prrafodelista"/>
        <w:spacing w:after="0" w:line="240" w:lineRule="auto"/>
        <w:jc w:val="left"/>
        <w:rPr>
          <w:rFonts w:eastAsia="Times New Roman"/>
          <w:sz w:val="24"/>
          <w:szCs w:val="24"/>
          <w:bdr w:val="none" w:sz="0" w:space="0" w:color="auto" w:frame="1"/>
          <w:lang w:eastAsia="es-DO"/>
        </w:rPr>
      </w:pPr>
      <w:r w:rsidRPr="00750E1A">
        <w:rPr>
          <w:rFonts w:eastAsia="Times New Roman"/>
          <w:sz w:val="24"/>
          <w:szCs w:val="24"/>
          <w:bdr w:val="none" w:sz="0" w:space="0" w:color="auto" w:frame="1"/>
          <w:lang w:eastAsia="es-DO"/>
        </w:rPr>
        <w:t xml:space="preserve">Crea y publica libros, revistas digitales, libros electrónicos, pósteres y archivos PDF interactivos. </w:t>
      </w:r>
    </w:p>
    <w:p w14:paraId="565281B4"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3D188E">
        <w:rPr>
          <w:rFonts w:eastAsia="Times New Roman"/>
          <w:b/>
          <w:bCs/>
          <w:sz w:val="24"/>
          <w:szCs w:val="24"/>
          <w:bdr w:val="none" w:sz="0" w:space="0" w:color="auto" w:frame="1"/>
          <w:lang w:eastAsia="es-DO"/>
        </w:rPr>
        <w:t xml:space="preserve">Adobe </w:t>
      </w:r>
      <w:r>
        <w:rPr>
          <w:rFonts w:eastAsia="Times New Roman"/>
          <w:b/>
          <w:bCs/>
          <w:sz w:val="24"/>
          <w:szCs w:val="24"/>
          <w:bdr w:val="none" w:sz="0" w:space="0" w:color="auto" w:frame="1"/>
          <w:lang w:eastAsia="es-DO"/>
        </w:rPr>
        <w:t>Express</w:t>
      </w:r>
      <w:r w:rsidRPr="003D188E">
        <w:rPr>
          <w:rFonts w:eastAsia="Times New Roman"/>
          <w:b/>
          <w:bCs/>
          <w:sz w:val="24"/>
          <w:szCs w:val="24"/>
          <w:bdr w:val="none" w:sz="0" w:space="0" w:color="auto" w:frame="1"/>
          <w:lang w:eastAsia="es-DO"/>
        </w:rPr>
        <w:t>:</w:t>
      </w:r>
      <w:r>
        <w:rPr>
          <w:rFonts w:eastAsia="Times New Roman"/>
          <w:sz w:val="24"/>
          <w:szCs w:val="24"/>
          <w:bdr w:val="none" w:sz="0" w:space="0" w:color="auto" w:frame="1"/>
          <w:lang w:eastAsia="es-DO"/>
        </w:rPr>
        <w:t xml:space="preserve"> </w:t>
      </w:r>
    </w:p>
    <w:p w14:paraId="3646C4E9" w14:textId="77777777" w:rsidR="00EB54C7" w:rsidRDefault="00EB54C7" w:rsidP="00EB54C7">
      <w:pPr>
        <w:pStyle w:val="Prrafodelista"/>
        <w:spacing w:after="0" w:line="240" w:lineRule="auto"/>
        <w:jc w:val="left"/>
        <w:rPr>
          <w:rFonts w:eastAsia="Times New Roman"/>
          <w:sz w:val="24"/>
          <w:szCs w:val="24"/>
          <w:bdr w:val="none" w:sz="0" w:space="0" w:color="auto" w:frame="1"/>
          <w:lang w:eastAsia="es-DO"/>
        </w:rPr>
      </w:pPr>
      <w:r w:rsidRPr="00750E1A">
        <w:rPr>
          <w:rFonts w:eastAsia="Times New Roman"/>
          <w:sz w:val="24"/>
          <w:szCs w:val="24"/>
          <w:bdr w:val="none" w:sz="0" w:space="0" w:color="auto" w:frame="1"/>
          <w:lang w:eastAsia="es-DO"/>
        </w:rPr>
        <w:t xml:space="preserve">Crea de forma rápida y sencilla contenido llamativo a partir de miles de preciosas plantillas. </w:t>
      </w:r>
    </w:p>
    <w:p w14:paraId="53FCF569" w14:textId="77777777" w:rsidR="00EB54C7" w:rsidRPr="00750E1A"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750E1A">
        <w:rPr>
          <w:rFonts w:eastAsia="Times New Roman"/>
          <w:sz w:val="24"/>
          <w:szCs w:val="24"/>
          <w:bdr w:val="none" w:sz="0" w:space="0" w:color="auto" w:frame="1"/>
          <w:lang w:eastAsia="es-DO"/>
        </w:rPr>
        <w:t>Más de un millón de fotos, dibujos, clips de vídeo y mucho más de forma gratuita</w:t>
      </w:r>
      <w:r>
        <w:rPr>
          <w:rFonts w:eastAsia="Times New Roman"/>
          <w:sz w:val="24"/>
          <w:szCs w:val="24"/>
          <w:bdr w:val="none" w:sz="0" w:space="0" w:color="auto" w:frame="1"/>
          <w:lang w:eastAsia="es-DO"/>
        </w:rPr>
        <w:t>.</w:t>
      </w:r>
    </w:p>
    <w:p w14:paraId="2A5FA406" w14:textId="77777777" w:rsidR="00EB54C7" w:rsidRPr="005932EF"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5932EF">
        <w:rPr>
          <w:rFonts w:eastAsia="Times New Roman"/>
          <w:sz w:val="24"/>
          <w:szCs w:val="24"/>
          <w:bdr w:val="none" w:sz="0" w:space="0" w:color="auto" w:frame="1"/>
          <w:lang w:eastAsia="es-DO"/>
        </w:rPr>
        <w:t>Más de 20 000 fuentes a tu alcance</w:t>
      </w:r>
    </w:p>
    <w:p w14:paraId="32243CB8" w14:textId="77777777" w:rsidR="00EB54C7" w:rsidRPr="005932EF"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5932EF">
        <w:rPr>
          <w:rFonts w:eastAsia="Times New Roman"/>
          <w:sz w:val="24"/>
          <w:szCs w:val="24"/>
          <w:bdr w:val="none" w:sz="0" w:space="0" w:color="auto" w:frame="1"/>
          <w:lang w:eastAsia="es-DO"/>
        </w:rPr>
        <w:t>Bibliotecas para recopilar y compartir logotipos, fuentes, imágenes y elementos de marca</w:t>
      </w:r>
      <w:r>
        <w:rPr>
          <w:rFonts w:eastAsia="Times New Roman"/>
          <w:sz w:val="24"/>
          <w:szCs w:val="24"/>
          <w:bdr w:val="none" w:sz="0" w:space="0" w:color="auto" w:frame="1"/>
          <w:lang w:eastAsia="es-DO"/>
        </w:rPr>
        <w:t>.</w:t>
      </w:r>
    </w:p>
    <w:p w14:paraId="333A1DB6" w14:textId="77777777" w:rsidR="00EB54C7" w:rsidRPr="00D673D2"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D673D2">
        <w:rPr>
          <w:rFonts w:eastAsia="Times New Roman"/>
          <w:sz w:val="24"/>
          <w:szCs w:val="24"/>
          <w:bdr w:val="none" w:sz="0" w:space="0" w:color="auto" w:frame="1"/>
          <w:lang w:eastAsia="es-DO"/>
        </w:rPr>
        <w:t>Herramientas tecnológicas que fascinarán al equipo de TI.</w:t>
      </w:r>
    </w:p>
    <w:p w14:paraId="579291CD" w14:textId="77777777" w:rsidR="00EB54C7" w:rsidRPr="00D673D2"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D673D2">
        <w:rPr>
          <w:rFonts w:eastAsia="Times New Roman"/>
          <w:b/>
          <w:bCs/>
          <w:sz w:val="24"/>
          <w:szCs w:val="24"/>
          <w:bdr w:val="none" w:sz="0" w:space="0" w:color="auto" w:frame="1"/>
          <w:lang w:eastAsia="es-DO"/>
        </w:rPr>
        <w:t>Behance:</w:t>
      </w:r>
      <w:r w:rsidRPr="00D673D2">
        <w:rPr>
          <w:rFonts w:eastAsia="Times New Roman"/>
          <w:sz w:val="24"/>
          <w:szCs w:val="24"/>
          <w:bdr w:val="none" w:sz="0" w:space="0" w:color="auto" w:frame="1"/>
          <w:lang w:eastAsia="es-DO"/>
        </w:rPr>
        <w:t xml:space="preserve"> muestra tu obra y observa lo que hacen otras personas.</w:t>
      </w:r>
    </w:p>
    <w:p w14:paraId="2CF058A4" w14:textId="77777777" w:rsidR="00EB54C7" w:rsidRPr="00D673D2"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D673D2">
        <w:rPr>
          <w:rFonts w:eastAsia="Times New Roman"/>
          <w:b/>
          <w:bCs/>
          <w:sz w:val="24"/>
          <w:szCs w:val="24"/>
          <w:bdr w:val="none" w:sz="0" w:space="0" w:color="auto" w:frame="1"/>
          <w:lang w:eastAsia="es-DO"/>
        </w:rPr>
        <w:t>Adobe Live:</w:t>
      </w:r>
      <w:r w:rsidRPr="00D673D2">
        <w:rPr>
          <w:rFonts w:eastAsia="Times New Roman"/>
          <w:sz w:val="24"/>
          <w:szCs w:val="24"/>
          <w:bdr w:val="none" w:sz="0" w:space="0" w:color="auto" w:frame="1"/>
          <w:lang w:eastAsia="es-DO"/>
        </w:rPr>
        <w:t xml:space="preserve"> mira y aprende de los profesionales.</w:t>
      </w:r>
    </w:p>
    <w:p w14:paraId="1B854606" w14:textId="77777777" w:rsidR="00EB54C7" w:rsidRPr="00AA08F2"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D673D2">
        <w:rPr>
          <w:rFonts w:eastAsia="Times New Roman"/>
          <w:b/>
          <w:bCs/>
          <w:sz w:val="24"/>
          <w:szCs w:val="24"/>
          <w:bdr w:val="none" w:sz="0" w:space="0" w:color="auto" w:frame="1"/>
          <w:lang w:eastAsia="es-DO"/>
        </w:rPr>
        <w:t>Adobe Portfolio</w:t>
      </w:r>
      <w:r w:rsidRPr="00D673D2">
        <w:rPr>
          <w:rFonts w:eastAsia="Times New Roman"/>
          <w:sz w:val="24"/>
          <w:szCs w:val="24"/>
          <w:bdr w:val="none" w:sz="0" w:space="0" w:color="auto" w:frame="1"/>
          <w:lang w:eastAsia="es-DO"/>
        </w:rPr>
        <w:t>: diseña tus propios sitios web en cuestión de minutos.</w:t>
      </w:r>
    </w:p>
    <w:p w14:paraId="62DC21BB"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Lightroom</w:t>
      </w:r>
    </w:p>
    <w:p w14:paraId="3206DCB3"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Adobe XD</w:t>
      </w:r>
    </w:p>
    <w:p w14:paraId="4C4D89BB"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Animate</w:t>
      </w:r>
    </w:p>
    <w:p w14:paraId="55A9A871"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Lightroom Classic</w:t>
      </w:r>
    </w:p>
    <w:p w14:paraId="68AFEB43"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lastRenderedPageBreak/>
        <w:t>Dreamweaver</w:t>
      </w:r>
    </w:p>
    <w:p w14:paraId="3FE15EFA"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Dimension</w:t>
      </w:r>
    </w:p>
    <w:p w14:paraId="44057D67"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Audition</w:t>
      </w:r>
    </w:p>
    <w:p w14:paraId="21A8B76E"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InCopy</w:t>
      </w:r>
    </w:p>
    <w:p w14:paraId="6091B6B9"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Character Animator</w:t>
      </w:r>
    </w:p>
    <w:p w14:paraId="511BC726"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Capture</w:t>
      </w:r>
    </w:p>
    <w:p w14:paraId="31B3E4E2"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Adobe Fresco</w:t>
      </w:r>
    </w:p>
    <w:p w14:paraId="5D60710A"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Bridge</w:t>
      </w:r>
    </w:p>
    <w:p w14:paraId="57DD7CA6"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Premiere Rush</w:t>
      </w:r>
    </w:p>
    <w:p w14:paraId="6703DB59"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Photoshop Express</w:t>
      </w:r>
    </w:p>
    <w:p w14:paraId="1A02C684"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Media Encoder</w:t>
      </w:r>
    </w:p>
    <w:p w14:paraId="77867FFB"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Aero</w:t>
      </w:r>
    </w:p>
    <w:p w14:paraId="7DE8ABB4"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Adobe Scan</w:t>
      </w:r>
    </w:p>
    <w:p w14:paraId="62100B67" w14:textId="77777777" w:rsidR="00EB54C7" w:rsidRPr="001B0339"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Fill &amp; Sign</w:t>
      </w:r>
    </w:p>
    <w:p w14:paraId="1C9267BB" w14:textId="77777777" w:rsidR="00EB54C7" w:rsidRDefault="00EB54C7" w:rsidP="00EB54C7">
      <w:pPr>
        <w:pStyle w:val="Prrafodelista"/>
        <w:numPr>
          <w:ilvl w:val="0"/>
          <w:numId w:val="4"/>
        </w:numPr>
        <w:spacing w:after="0" w:line="240" w:lineRule="auto"/>
        <w:jc w:val="left"/>
        <w:rPr>
          <w:rFonts w:eastAsia="Times New Roman"/>
          <w:sz w:val="24"/>
          <w:szCs w:val="24"/>
          <w:bdr w:val="none" w:sz="0" w:space="0" w:color="auto" w:frame="1"/>
          <w:lang w:eastAsia="es-DO"/>
        </w:rPr>
      </w:pPr>
      <w:r w:rsidRPr="001B0339">
        <w:rPr>
          <w:rFonts w:eastAsia="Times New Roman"/>
          <w:sz w:val="24"/>
          <w:szCs w:val="24"/>
          <w:bdr w:val="none" w:sz="0" w:space="0" w:color="auto" w:frame="1"/>
          <w:lang w:eastAsia="es-DO"/>
        </w:rPr>
        <w:t>Acrobat Reader</w:t>
      </w:r>
    </w:p>
    <w:p w14:paraId="37A22755" w14:textId="77777777" w:rsidR="00EB54C7" w:rsidRDefault="00EB54C7" w:rsidP="00EB54C7">
      <w:pPr>
        <w:spacing w:after="0" w:line="240" w:lineRule="auto"/>
        <w:jc w:val="left"/>
        <w:rPr>
          <w:rFonts w:eastAsia="Times New Roman"/>
          <w:sz w:val="24"/>
          <w:szCs w:val="24"/>
          <w:bdr w:val="none" w:sz="0" w:space="0" w:color="auto" w:frame="1"/>
          <w:lang w:eastAsia="es-DO"/>
        </w:rPr>
      </w:pPr>
    </w:p>
    <w:p w14:paraId="62CBBCC5" w14:textId="77777777" w:rsidR="00EB54C7" w:rsidRPr="008A6D82" w:rsidRDefault="00EB54C7" w:rsidP="00EB54C7">
      <w:pPr>
        <w:spacing w:after="0" w:line="240" w:lineRule="auto"/>
        <w:jc w:val="left"/>
        <w:rPr>
          <w:rFonts w:eastAsia="Times New Roman"/>
          <w:sz w:val="24"/>
          <w:szCs w:val="24"/>
          <w:bdr w:val="none" w:sz="0" w:space="0" w:color="auto" w:frame="1"/>
          <w:lang w:val="en-US" w:eastAsia="es-DO"/>
        </w:rPr>
      </w:pPr>
    </w:p>
    <w:p w14:paraId="3D15CA0D" w14:textId="77777777" w:rsidR="00EB54C7" w:rsidRPr="008A6D82" w:rsidRDefault="00EB54C7" w:rsidP="00EB54C7">
      <w:pPr>
        <w:spacing w:after="0" w:line="240" w:lineRule="auto"/>
        <w:jc w:val="left"/>
        <w:rPr>
          <w:rFonts w:eastAsia="Times New Roman"/>
          <w:sz w:val="24"/>
          <w:szCs w:val="24"/>
          <w:bdr w:val="none" w:sz="0" w:space="0" w:color="auto" w:frame="1"/>
          <w:lang w:val="en-US" w:eastAsia="es-DO"/>
        </w:rPr>
      </w:pPr>
    </w:p>
    <w:p w14:paraId="07F53190" w14:textId="77777777" w:rsidR="00EB54C7" w:rsidRPr="008A6D82" w:rsidRDefault="00EB54C7" w:rsidP="00EB54C7">
      <w:pPr>
        <w:spacing w:after="0" w:line="240" w:lineRule="auto"/>
        <w:jc w:val="left"/>
        <w:rPr>
          <w:rFonts w:eastAsia="Times New Roman"/>
          <w:sz w:val="24"/>
          <w:szCs w:val="24"/>
          <w:bdr w:val="none" w:sz="0" w:space="0" w:color="auto" w:frame="1"/>
          <w:lang w:val="en-US" w:eastAsia="es-DO"/>
        </w:rPr>
      </w:pPr>
    </w:p>
    <w:p w14:paraId="3C87BE67" w14:textId="77777777" w:rsidR="005D4650" w:rsidRPr="009D52E9" w:rsidRDefault="005D4650" w:rsidP="005D4650">
      <w:pPr>
        <w:spacing w:after="0" w:line="240" w:lineRule="auto"/>
        <w:rPr>
          <w:b/>
          <w:bCs/>
          <w:sz w:val="24"/>
          <w:szCs w:val="24"/>
          <w:lang w:val="en-US"/>
        </w:rPr>
      </w:pPr>
      <w:r w:rsidRPr="009D52E9">
        <w:rPr>
          <w:b/>
          <w:bCs/>
          <w:sz w:val="24"/>
          <w:szCs w:val="24"/>
          <w:lang w:val="en-US"/>
        </w:rPr>
        <w:t>Cantidad</w:t>
      </w:r>
      <w:r>
        <w:rPr>
          <w:b/>
          <w:bCs/>
          <w:sz w:val="24"/>
          <w:szCs w:val="24"/>
          <w:lang w:val="en-US"/>
        </w:rPr>
        <w:t>:</w:t>
      </w:r>
    </w:p>
    <w:p w14:paraId="3EA04657" w14:textId="77777777" w:rsidR="005D4650" w:rsidRPr="00BD3200" w:rsidRDefault="005D4650" w:rsidP="005D4650">
      <w:pPr>
        <w:pStyle w:val="Prrafodelista"/>
        <w:numPr>
          <w:ilvl w:val="0"/>
          <w:numId w:val="39"/>
        </w:numPr>
        <w:spacing w:after="0" w:line="240" w:lineRule="auto"/>
        <w:rPr>
          <w:sz w:val="24"/>
          <w:szCs w:val="24"/>
        </w:rPr>
      </w:pPr>
      <w:r>
        <w:rPr>
          <w:sz w:val="24"/>
          <w:szCs w:val="24"/>
        </w:rPr>
        <w:t>5</w:t>
      </w:r>
    </w:p>
    <w:p w14:paraId="25B7580A" w14:textId="77777777" w:rsidR="005D4650" w:rsidRPr="00BD3200" w:rsidRDefault="005D4650" w:rsidP="005D4650">
      <w:pPr>
        <w:spacing w:after="0" w:line="240" w:lineRule="auto"/>
        <w:rPr>
          <w:b/>
          <w:bCs/>
          <w:sz w:val="24"/>
          <w:szCs w:val="24"/>
        </w:rPr>
      </w:pPr>
      <w:r w:rsidRPr="00BD3200">
        <w:rPr>
          <w:b/>
          <w:bCs/>
          <w:sz w:val="24"/>
          <w:szCs w:val="24"/>
        </w:rPr>
        <w:t>Duración:</w:t>
      </w:r>
    </w:p>
    <w:p w14:paraId="05B948B6" w14:textId="77777777" w:rsidR="005D4650" w:rsidRPr="001D6476" w:rsidRDefault="005D4650" w:rsidP="005D4650">
      <w:pPr>
        <w:pStyle w:val="Prrafodelista"/>
        <w:numPr>
          <w:ilvl w:val="0"/>
          <w:numId w:val="39"/>
        </w:numPr>
        <w:spacing w:after="0" w:line="240" w:lineRule="auto"/>
        <w:rPr>
          <w:b/>
          <w:bCs/>
          <w:sz w:val="28"/>
          <w:szCs w:val="28"/>
        </w:rPr>
      </w:pPr>
      <w:r>
        <w:rPr>
          <w:sz w:val="24"/>
          <w:szCs w:val="24"/>
        </w:rPr>
        <w:t>1 año</w:t>
      </w:r>
    </w:p>
    <w:p w14:paraId="647B16CF"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6126F790"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2EF42C86"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685CE905"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4F644493"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54A79A7C"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3CDE7425"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3D1A74E7"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3B038401"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10EBFC26"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4834F2DB"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3255861D" w14:textId="77777777" w:rsidR="00EB54C7" w:rsidRPr="008A6D82" w:rsidRDefault="00EB54C7" w:rsidP="00EB54C7">
      <w:pPr>
        <w:spacing w:after="0" w:line="240" w:lineRule="auto"/>
        <w:jc w:val="left"/>
        <w:rPr>
          <w:rFonts w:eastAsia="Times New Roman"/>
          <w:b/>
          <w:bCs/>
          <w:sz w:val="28"/>
          <w:szCs w:val="28"/>
          <w:bdr w:val="none" w:sz="0" w:space="0" w:color="auto" w:frame="1"/>
          <w:lang w:val="en-US" w:eastAsia="es-DO"/>
        </w:rPr>
      </w:pPr>
    </w:p>
    <w:p w14:paraId="16E0C594" w14:textId="77777777" w:rsidR="005D4650" w:rsidRDefault="005D4650" w:rsidP="000A2050">
      <w:pPr>
        <w:spacing w:after="0" w:line="240" w:lineRule="auto"/>
        <w:rPr>
          <w:b/>
          <w:bCs/>
          <w:sz w:val="24"/>
          <w:szCs w:val="24"/>
        </w:rPr>
      </w:pPr>
    </w:p>
    <w:p w14:paraId="067A40E3" w14:textId="23ABF4F3" w:rsidR="005D2848" w:rsidRPr="00CA73BC" w:rsidRDefault="005D2848" w:rsidP="000A2050">
      <w:pPr>
        <w:spacing w:after="0" w:line="240" w:lineRule="auto"/>
        <w:rPr>
          <w:b/>
          <w:bCs/>
          <w:sz w:val="24"/>
          <w:szCs w:val="24"/>
        </w:rPr>
      </w:pPr>
      <w:r w:rsidRPr="00335643">
        <w:rPr>
          <w:b/>
          <w:bCs/>
          <w:sz w:val="24"/>
          <w:szCs w:val="24"/>
        </w:rPr>
        <w:lastRenderedPageBreak/>
        <w:t>Opciones de entrega y soporte</w:t>
      </w:r>
    </w:p>
    <w:p w14:paraId="1B17F3BF" w14:textId="77777777" w:rsidR="005D2848" w:rsidRPr="00880841" w:rsidRDefault="005D2848" w:rsidP="005D2848">
      <w:pPr>
        <w:spacing w:after="0" w:line="240" w:lineRule="auto"/>
        <w:jc w:val="left"/>
        <w:rPr>
          <w:b/>
          <w:bCs/>
          <w:sz w:val="24"/>
          <w:szCs w:val="24"/>
        </w:rPr>
      </w:pPr>
    </w:p>
    <w:p w14:paraId="00EEB178" w14:textId="77777777" w:rsidR="005D2848" w:rsidRDefault="005D2848" w:rsidP="00C625D0">
      <w:pPr>
        <w:pStyle w:val="Prrafodelista"/>
        <w:numPr>
          <w:ilvl w:val="0"/>
          <w:numId w:val="3"/>
        </w:numPr>
        <w:rPr>
          <w:sz w:val="24"/>
          <w:szCs w:val="24"/>
        </w:rPr>
      </w:pPr>
      <w:r w:rsidRPr="00715851">
        <w:rPr>
          <w:sz w:val="24"/>
          <w:szCs w:val="24"/>
        </w:rPr>
        <w:t>La entrega de las licencias es inmediata, sin interrupción en el servicio.</w:t>
      </w:r>
    </w:p>
    <w:p w14:paraId="601AFC38" w14:textId="77777777" w:rsidR="005D2848" w:rsidRPr="00BF6D07" w:rsidRDefault="005D2848" w:rsidP="00C625D0">
      <w:pPr>
        <w:pStyle w:val="Prrafodelista"/>
        <w:numPr>
          <w:ilvl w:val="0"/>
          <w:numId w:val="3"/>
        </w:numPr>
        <w:rPr>
          <w:b/>
          <w:bCs/>
          <w:sz w:val="24"/>
          <w:szCs w:val="24"/>
        </w:rPr>
      </w:pPr>
      <w:r w:rsidRPr="00715851">
        <w:rPr>
          <w:sz w:val="24"/>
          <w:szCs w:val="24"/>
        </w:rPr>
        <w:t>La garantía por el tiempo de duración del licenciamiento incluido por parte de P.W.A, EIRL.</w:t>
      </w:r>
    </w:p>
    <w:p w14:paraId="59F9D18B" w14:textId="71CD79D5" w:rsidR="00BF6D07" w:rsidRPr="000F7CBF" w:rsidRDefault="00BF6D07" w:rsidP="00BF6D07">
      <w:pPr>
        <w:pStyle w:val="Prrafodelista"/>
        <w:numPr>
          <w:ilvl w:val="0"/>
          <w:numId w:val="3"/>
        </w:numPr>
        <w:jc w:val="center"/>
        <w:rPr>
          <w:b/>
          <w:bCs/>
          <w:sz w:val="24"/>
          <w:szCs w:val="24"/>
        </w:rPr>
      </w:pPr>
      <w:r>
        <w:rPr>
          <w:b/>
          <w:bCs/>
          <w:noProof/>
          <w:sz w:val="24"/>
          <w:szCs w:val="24"/>
        </w:rPr>
        <w:drawing>
          <wp:inline distT="0" distB="0" distL="0" distR="0" wp14:anchorId="72C7C335" wp14:editId="7F376915">
            <wp:extent cx="4115374" cy="2143424"/>
            <wp:effectExtent l="0" t="0" r="0" b="9525"/>
            <wp:docPr id="2055904400"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04400" name="Imagen 1" descr="Texto&#10;&#10;Descripción generada automáticamente con confianza baja"/>
                    <pic:cNvPicPr/>
                  </pic:nvPicPr>
                  <pic:blipFill>
                    <a:blip r:embed="rId15">
                      <a:extLst>
                        <a:ext uri="{28A0092B-C50C-407E-A947-70E740481C1C}">
                          <a14:useLocalDpi xmlns:a14="http://schemas.microsoft.com/office/drawing/2010/main" val="0"/>
                        </a:ext>
                      </a:extLst>
                    </a:blip>
                    <a:stretch>
                      <a:fillRect/>
                    </a:stretch>
                  </pic:blipFill>
                  <pic:spPr>
                    <a:xfrm>
                      <a:off x="0" y="0"/>
                      <a:ext cx="4115374" cy="2143424"/>
                    </a:xfrm>
                    <a:prstGeom prst="rect">
                      <a:avLst/>
                    </a:prstGeom>
                  </pic:spPr>
                </pic:pic>
              </a:graphicData>
            </a:graphic>
          </wp:inline>
        </w:drawing>
      </w:r>
    </w:p>
    <w:p w14:paraId="01DFB533" w14:textId="77777777" w:rsidR="0089530D" w:rsidRDefault="0089530D" w:rsidP="00961C36">
      <w:pPr>
        <w:pStyle w:val="paragraph"/>
        <w:spacing w:before="0" w:beforeAutospacing="0" w:after="0" w:afterAutospacing="0"/>
        <w:textAlignment w:val="baseline"/>
        <w:rPr>
          <w:rFonts w:ascii="Segoe UI" w:hAnsi="Segoe UI" w:cs="Segoe UI"/>
          <w:sz w:val="18"/>
          <w:szCs w:val="18"/>
          <w:lang w:val="es-DO"/>
        </w:rPr>
      </w:pPr>
    </w:p>
    <w:p w14:paraId="68BBBBF4" w14:textId="7BC9BB31" w:rsidR="00AC756E" w:rsidRDefault="00AC756E" w:rsidP="00396886">
      <w:pPr>
        <w:pStyle w:val="paragraph"/>
        <w:tabs>
          <w:tab w:val="left" w:pos="3064"/>
        </w:tabs>
        <w:spacing w:before="0" w:beforeAutospacing="0" w:after="0" w:afterAutospacing="0"/>
        <w:textAlignment w:val="baseline"/>
        <w:rPr>
          <w:rFonts w:ascii="Segoe UI" w:hAnsi="Segoe UI" w:cs="Segoe UI"/>
          <w:sz w:val="18"/>
          <w:szCs w:val="18"/>
          <w:lang w:val="es-DO"/>
        </w:rPr>
      </w:pPr>
    </w:p>
    <w:p w14:paraId="73F67F79" w14:textId="77777777" w:rsidR="00AC756E" w:rsidRDefault="00AC756E" w:rsidP="00396886">
      <w:pPr>
        <w:pStyle w:val="paragraph"/>
        <w:tabs>
          <w:tab w:val="left" w:pos="3064"/>
        </w:tabs>
        <w:spacing w:before="0" w:beforeAutospacing="0" w:after="0" w:afterAutospacing="0"/>
        <w:textAlignment w:val="baseline"/>
        <w:rPr>
          <w:rFonts w:ascii="Segoe UI" w:hAnsi="Segoe UI" w:cs="Segoe UI"/>
          <w:sz w:val="18"/>
          <w:szCs w:val="18"/>
          <w:lang w:val="es-DO"/>
        </w:rPr>
      </w:pPr>
    </w:p>
    <w:p w14:paraId="0E747B24"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3F658ECA"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13D21309"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5C485DEF"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7B337F49"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1D09F64D" w14:textId="77777777" w:rsidR="00583849" w:rsidRDefault="00583849" w:rsidP="00F068B7">
      <w:pPr>
        <w:pStyle w:val="paragraph"/>
        <w:tabs>
          <w:tab w:val="left" w:pos="3064"/>
        </w:tabs>
        <w:spacing w:before="0" w:beforeAutospacing="0" w:after="0" w:afterAutospacing="0"/>
        <w:textAlignment w:val="baseline"/>
        <w:rPr>
          <w:b/>
          <w:bCs/>
          <w:sz w:val="28"/>
          <w:szCs w:val="28"/>
        </w:rPr>
      </w:pPr>
    </w:p>
    <w:p w14:paraId="3D30DF09" w14:textId="77777777" w:rsidR="00583849" w:rsidRDefault="00583849" w:rsidP="00E84EF9">
      <w:pPr>
        <w:pStyle w:val="paragraph"/>
        <w:tabs>
          <w:tab w:val="left" w:pos="3064"/>
        </w:tabs>
        <w:spacing w:before="0" w:beforeAutospacing="0" w:after="0" w:afterAutospacing="0"/>
        <w:jc w:val="center"/>
        <w:textAlignment w:val="baseline"/>
        <w:rPr>
          <w:b/>
          <w:bCs/>
          <w:sz w:val="28"/>
          <w:szCs w:val="28"/>
        </w:rPr>
      </w:pPr>
    </w:p>
    <w:p w14:paraId="4EE79B2B"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6450F520"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63402BD9"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1B68621F"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3805C0A0"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67DDD6C8"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58352E0F"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061203C3"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00FEBD5C"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3D464B4D"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05391A8B" w14:textId="77777777" w:rsidR="00223658" w:rsidRDefault="00223658" w:rsidP="00E84EF9">
      <w:pPr>
        <w:pStyle w:val="paragraph"/>
        <w:tabs>
          <w:tab w:val="left" w:pos="3064"/>
        </w:tabs>
        <w:spacing w:before="0" w:beforeAutospacing="0" w:after="0" w:afterAutospacing="0"/>
        <w:jc w:val="center"/>
        <w:textAlignment w:val="baseline"/>
        <w:rPr>
          <w:b/>
          <w:bCs/>
          <w:sz w:val="28"/>
          <w:szCs w:val="28"/>
        </w:rPr>
      </w:pPr>
    </w:p>
    <w:p w14:paraId="7D4781CB" w14:textId="77777777" w:rsidR="000B1CAE" w:rsidRDefault="000B1CAE" w:rsidP="00E84EF9">
      <w:pPr>
        <w:pStyle w:val="paragraph"/>
        <w:tabs>
          <w:tab w:val="left" w:pos="3064"/>
        </w:tabs>
        <w:spacing w:before="0" w:beforeAutospacing="0" w:after="0" w:afterAutospacing="0"/>
        <w:jc w:val="center"/>
        <w:textAlignment w:val="baseline"/>
        <w:rPr>
          <w:b/>
          <w:bCs/>
          <w:sz w:val="28"/>
          <w:szCs w:val="28"/>
        </w:rPr>
      </w:pPr>
    </w:p>
    <w:p w14:paraId="53C1526F" w14:textId="77777777" w:rsidR="000B1CAE" w:rsidRDefault="000B1CAE" w:rsidP="00E84EF9">
      <w:pPr>
        <w:pStyle w:val="paragraph"/>
        <w:tabs>
          <w:tab w:val="left" w:pos="3064"/>
        </w:tabs>
        <w:spacing w:before="0" w:beforeAutospacing="0" w:after="0" w:afterAutospacing="0"/>
        <w:jc w:val="center"/>
        <w:textAlignment w:val="baseline"/>
        <w:rPr>
          <w:b/>
          <w:bCs/>
          <w:sz w:val="28"/>
          <w:szCs w:val="28"/>
        </w:rPr>
      </w:pPr>
    </w:p>
    <w:p w14:paraId="50BD9C26" w14:textId="77777777" w:rsidR="00CE490D" w:rsidRDefault="00CE490D" w:rsidP="00E84EF9">
      <w:pPr>
        <w:pStyle w:val="paragraph"/>
        <w:tabs>
          <w:tab w:val="left" w:pos="3064"/>
        </w:tabs>
        <w:spacing w:before="0" w:beforeAutospacing="0" w:after="0" w:afterAutospacing="0"/>
        <w:jc w:val="center"/>
        <w:textAlignment w:val="baseline"/>
        <w:rPr>
          <w:b/>
          <w:bCs/>
          <w:sz w:val="28"/>
          <w:szCs w:val="28"/>
        </w:rPr>
      </w:pPr>
    </w:p>
    <w:p w14:paraId="189BFFB4" w14:textId="1B5CEFD0" w:rsidR="000659B7" w:rsidRDefault="000659B7" w:rsidP="00E84EF9">
      <w:pPr>
        <w:pStyle w:val="paragraph"/>
        <w:tabs>
          <w:tab w:val="left" w:pos="3064"/>
        </w:tabs>
        <w:spacing w:before="0" w:beforeAutospacing="0" w:after="0" w:afterAutospacing="0"/>
        <w:jc w:val="center"/>
        <w:textAlignment w:val="baseline"/>
        <w:rPr>
          <w:b/>
          <w:bCs/>
          <w:sz w:val="28"/>
          <w:szCs w:val="28"/>
        </w:rPr>
      </w:pPr>
      <w:r w:rsidRPr="003F3435">
        <w:rPr>
          <w:b/>
          <w:bCs/>
          <w:sz w:val="28"/>
          <w:szCs w:val="28"/>
        </w:rPr>
        <w:lastRenderedPageBreak/>
        <w:t>Registro de Proveedores del Estado</w:t>
      </w:r>
    </w:p>
    <w:p w14:paraId="6B5C8F09" w14:textId="77777777" w:rsidR="00E84EF9" w:rsidRPr="00396886" w:rsidRDefault="00E84EF9" w:rsidP="00396886">
      <w:pPr>
        <w:pStyle w:val="paragraph"/>
        <w:tabs>
          <w:tab w:val="left" w:pos="3064"/>
        </w:tabs>
        <w:spacing w:before="0" w:beforeAutospacing="0" w:after="0" w:afterAutospacing="0"/>
        <w:textAlignment w:val="baseline"/>
        <w:rPr>
          <w:rFonts w:ascii="Segoe UI" w:hAnsi="Segoe UI" w:cs="Segoe UI"/>
          <w:sz w:val="18"/>
          <w:szCs w:val="18"/>
          <w:lang w:val="es-DO"/>
        </w:rPr>
      </w:pPr>
    </w:p>
    <w:p w14:paraId="33AD6CB7" w14:textId="7AD59303" w:rsidR="000659B7" w:rsidRDefault="00396886" w:rsidP="000659B7">
      <w:r>
        <w:rPr>
          <w:noProof/>
        </w:rPr>
        <w:drawing>
          <wp:inline distT="0" distB="0" distL="0" distR="0" wp14:anchorId="6E75E1B5" wp14:editId="5FD629B7">
            <wp:extent cx="6879265" cy="7381134"/>
            <wp:effectExtent l="0" t="0" r="0" b="0"/>
            <wp:docPr id="2144495093" name="Imagen 2" descr="Texto, Aplicación, Word&#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95093" name="Imagen 2" descr="Texto, Aplicación, Word&#10;&#10;Descripción generada automáticamente con confianza media"/>
                    <pic:cNvPicPr/>
                  </pic:nvPicPr>
                  <pic:blipFill>
                    <a:blip r:embed="rId16">
                      <a:extLst>
                        <a:ext uri="{28A0092B-C50C-407E-A947-70E740481C1C}">
                          <a14:useLocalDpi xmlns:a14="http://schemas.microsoft.com/office/drawing/2010/main" val="0"/>
                        </a:ext>
                      </a:extLst>
                    </a:blip>
                    <a:stretch>
                      <a:fillRect/>
                    </a:stretch>
                  </pic:blipFill>
                  <pic:spPr>
                    <a:xfrm>
                      <a:off x="0" y="0"/>
                      <a:ext cx="6892752" cy="7395605"/>
                    </a:xfrm>
                    <a:prstGeom prst="rect">
                      <a:avLst/>
                    </a:prstGeom>
                  </pic:spPr>
                </pic:pic>
              </a:graphicData>
            </a:graphic>
          </wp:inline>
        </w:drawing>
      </w:r>
    </w:p>
    <w:p w14:paraId="1F307788" w14:textId="573B004A" w:rsidR="000659B7" w:rsidRPr="0063338D" w:rsidRDefault="000659B7" w:rsidP="000659B7">
      <w:pPr>
        <w:rPr>
          <w:b/>
          <w:bCs/>
          <w:sz w:val="28"/>
          <w:szCs w:val="28"/>
        </w:rPr>
      </w:pPr>
      <w:r w:rsidRPr="0063338D">
        <w:rPr>
          <w:b/>
          <w:bCs/>
          <w:sz w:val="28"/>
          <w:szCs w:val="28"/>
        </w:rPr>
        <w:lastRenderedPageBreak/>
        <w:t>Certificación TSS</w:t>
      </w:r>
    </w:p>
    <w:p w14:paraId="21666816" w14:textId="191EBD5D" w:rsidR="000659B7" w:rsidRDefault="002A2678" w:rsidP="000659B7">
      <w:r>
        <w:rPr>
          <w:noProof/>
        </w:rPr>
        <w:drawing>
          <wp:inline distT="0" distB="0" distL="0" distR="0" wp14:anchorId="1ED1659C" wp14:editId="05D3460E">
            <wp:extent cx="6698774" cy="6257925"/>
            <wp:effectExtent l="0" t="0" r="6985" b="0"/>
            <wp:docPr id="1945671900"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71900" name="Imagen 2" descr="Interfaz de usuario gráfica, Texto, Aplicación, Correo electrónico&#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6704290" cy="6263078"/>
                    </a:xfrm>
                    <a:prstGeom prst="rect">
                      <a:avLst/>
                    </a:prstGeom>
                  </pic:spPr>
                </pic:pic>
              </a:graphicData>
            </a:graphic>
          </wp:inline>
        </w:drawing>
      </w:r>
    </w:p>
    <w:p w14:paraId="70B3D900" w14:textId="77777777" w:rsidR="000659B7" w:rsidRDefault="000659B7" w:rsidP="000659B7"/>
    <w:p w14:paraId="3E98BA01" w14:textId="77777777" w:rsidR="000659B7" w:rsidRDefault="000659B7" w:rsidP="000659B7"/>
    <w:p w14:paraId="04248C83" w14:textId="77777777" w:rsidR="000659B7" w:rsidRDefault="000659B7" w:rsidP="000659B7"/>
    <w:p w14:paraId="1E19CE90" w14:textId="77777777" w:rsidR="002B4A31" w:rsidRDefault="002B4A31" w:rsidP="000659B7">
      <w:pPr>
        <w:rPr>
          <w:b/>
          <w:bCs/>
          <w:sz w:val="28"/>
          <w:szCs w:val="28"/>
        </w:rPr>
      </w:pPr>
    </w:p>
    <w:p w14:paraId="648FCD23" w14:textId="77777777" w:rsidR="002A2678" w:rsidRDefault="000659B7" w:rsidP="000659B7">
      <w:pPr>
        <w:rPr>
          <w:b/>
          <w:bCs/>
          <w:sz w:val="28"/>
          <w:szCs w:val="28"/>
        </w:rPr>
      </w:pPr>
      <w:r w:rsidRPr="00C54A1F">
        <w:rPr>
          <w:b/>
          <w:bCs/>
          <w:sz w:val="28"/>
          <w:szCs w:val="28"/>
        </w:rPr>
        <w:lastRenderedPageBreak/>
        <w:t>Certificación DGII</w:t>
      </w:r>
    </w:p>
    <w:p w14:paraId="092F3065" w14:textId="074B0873" w:rsidR="000659B7" w:rsidRPr="00C54A1F" w:rsidRDefault="002A2678" w:rsidP="002A2678">
      <w:pPr>
        <w:jc w:val="center"/>
        <w:rPr>
          <w:b/>
          <w:bCs/>
          <w:sz w:val="28"/>
          <w:szCs w:val="28"/>
        </w:rPr>
      </w:pPr>
      <w:r>
        <w:rPr>
          <w:noProof/>
        </w:rPr>
        <w:drawing>
          <wp:inline distT="0" distB="0" distL="0" distR="0" wp14:anchorId="0D860D3F" wp14:editId="3E148399">
            <wp:extent cx="5286375" cy="6715438"/>
            <wp:effectExtent l="0" t="0" r="0" b="9525"/>
            <wp:docPr id="759279707"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79707" name="Imagen 1" descr="Interfaz de usuario gráfica, Texto, Aplicación, Correo electrónico&#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5299537" cy="6732158"/>
                    </a:xfrm>
                    <a:prstGeom prst="rect">
                      <a:avLst/>
                    </a:prstGeom>
                  </pic:spPr>
                </pic:pic>
              </a:graphicData>
            </a:graphic>
          </wp:inline>
        </w:drawing>
      </w:r>
    </w:p>
    <w:p w14:paraId="18A75FD6" w14:textId="4310DD0F" w:rsidR="00447BCA" w:rsidRPr="006B3E9A" w:rsidRDefault="00447BCA" w:rsidP="000659B7">
      <w:pPr>
        <w:jc w:val="center"/>
      </w:pPr>
    </w:p>
    <w:sectPr w:rsidR="00447BCA" w:rsidRPr="006B3E9A" w:rsidSect="003B7C32">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F337" w14:textId="77777777" w:rsidR="003B7C32" w:rsidRDefault="003B7C32" w:rsidP="004D67FD">
      <w:r>
        <w:separator/>
      </w:r>
    </w:p>
  </w:endnote>
  <w:endnote w:type="continuationSeparator" w:id="0">
    <w:p w14:paraId="15CE6072" w14:textId="77777777" w:rsidR="003B7C32" w:rsidRDefault="003B7C32" w:rsidP="004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670922"/>
      <w:docPartObj>
        <w:docPartGallery w:val="Page Numbers (Bottom of Page)"/>
        <w:docPartUnique/>
      </w:docPartObj>
    </w:sdtPr>
    <w:sdtEndPr/>
    <w:sdtContent>
      <w:p w14:paraId="30F1CBA5" w14:textId="60DECD99" w:rsidR="00BE16C8" w:rsidRDefault="00BE16C8" w:rsidP="00447BCA">
        <w:pPr>
          <w:pStyle w:val="Piedepgina"/>
          <w:spacing w:after="0"/>
        </w:pPr>
        <w:r>
          <w:fldChar w:fldCharType="begin"/>
        </w:r>
        <w:r>
          <w:instrText xml:space="preserve"> PAGE   \* MERGEFORMAT </w:instrText>
        </w:r>
        <w:r>
          <w:fldChar w:fldCharType="separate"/>
        </w:r>
        <w:r w:rsidR="00352559">
          <w:t>10</w:t>
        </w:r>
        <w:r>
          <w:fldChar w:fldCharType="end"/>
        </w:r>
      </w:p>
    </w:sdtContent>
  </w:sdt>
  <w:p w14:paraId="4837C2E6" w14:textId="6B2F1194" w:rsidR="008C3E97" w:rsidRDefault="005D4650" w:rsidP="00447BCA">
    <w:pPr>
      <w:pStyle w:val="Piedepgina"/>
      <w:spacing w:after="0"/>
    </w:pPr>
    <w:hyperlink r:id="rId1" w:history="1">
      <w:r w:rsidR="00447BCA" w:rsidRPr="007C60CC">
        <w:rPr>
          <w:rStyle w:val="Hipervnculo"/>
        </w:rPr>
        <w:t>https://pwa.com.do/</w:t>
      </w:r>
    </w:hyperlink>
    <w:r w:rsidR="00447BCA">
      <w:t xml:space="preserve"> </w:t>
    </w:r>
    <w:r w:rsidR="00447BCA">
      <w:tab/>
    </w:r>
    <w:r w:rsidR="00447BCA">
      <w:tab/>
    </w:r>
    <w:r w:rsidR="0063338D">
      <w:t xml:space="preserve">                 </w:t>
    </w:r>
    <w:r w:rsidR="00447BCA">
      <w:t>Tel.: 809-638-3445</w:t>
    </w:r>
  </w:p>
  <w:p w14:paraId="30F12152" w14:textId="1E043C6C" w:rsidR="00447BCA" w:rsidRDefault="00447BCA" w:rsidP="00447BCA">
    <w:pPr>
      <w:pStyle w:val="Piedepgina"/>
      <w:spacing w:after="0"/>
    </w:pPr>
    <w:r>
      <w:t>contacto@pwa.com.do</w:t>
    </w:r>
  </w:p>
  <w:p w14:paraId="2161A05C" w14:textId="77777777" w:rsidR="00E74A0A" w:rsidRDefault="00E74A0A"/>
  <w:p w14:paraId="31A4D565" w14:textId="77777777" w:rsidR="00E74A0A" w:rsidRDefault="00E74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BB21" w14:textId="77777777" w:rsidR="003B7C32" w:rsidRDefault="003B7C32" w:rsidP="004D67FD">
      <w:r>
        <w:separator/>
      </w:r>
    </w:p>
  </w:footnote>
  <w:footnote w:type="continuationSeparator" w:id="0">
    <w:p w14:paraId="292B8922" w14:textId="77777777" w:rsidR="003B7C32" w:rsidRDefault="003B7C32" w:rsidP="004D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779"/>
    <w:multiLevelType w:val="multilevel"/>
    <w:tmpl w:val="0DCA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75E"/>
    <w:multiLevelType w:val="hybridMultilevel"/>
    <w:tmpl w:val="48A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1EA4"/>
    <w:multiLevelType w:val="hybridMultilevel"/>
    <w:tmpl w:val="44BE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F27F22"/>
    <w:multiLevelType w:val="hybridMultilevel"/>
    <w:tmpl w:val="4490B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07045B"/>
    <w:multiLevelType w:val="multilevel"/>
    <w:tmpl w:val="95263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B5462"/>
    <w:multiLevelType w:val="multilevel"/>
    <w:tmpl w:val="1A5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B022C"/>
    <w:multiLevelType w:val="multilevel"/>
    <w:tmpl w:val="DF9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25C0E"/>
    <w:multiLevelType w:val="hybridMultilevel"/>
    <w:tmpl w:val="341EE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C2668C"/>
    <w:multiLevelType w:val="multilevel"/>
    <w:tmpl w:val="BE3A3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D3907"/>
    <w:multiLevelType w:val="hybridMultilevel"/>
    <w:tmpl w:val="FE943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447FFD"/>
    <w:multiLevelType w:val="hybridMultilevel"/>
    <w:tmpl w:val="B0483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B9041F"/>
    <w:multiLevelType w:val="multilevel"/>
    <w:tmpl w:val="796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75578"/>
    <w:multiLevelType w:val="multilevel"/>
    <w:tmpl w:val="2F2E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334A0D"/>
    <w:multiLevelType w:val="multilevel"/>
    <w:tmpl w:val="272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667C9"/>
    <w:multiLevelType w:val="hybridMultilevel"/>
    <w:tmpl w:val="BA107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DF7472"/>
    <w:multiLevelType w:val="multilevel"/>
    <w:tmpl w:val="2F7E7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658A3"/>
    <w:multiLevelType w:val="multilevel"/>
    <w:tmpl w:val="461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97FE6"/>
    <w:multiLevelType w:val="multilevel"/>
    <w:tmpl w:val="CA6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CD0EE1"/>
    <w:multiLevelType w:val="multilevel"/>
    <w:tmpl w:val="F77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76068E"/>
    <w:multiLevelType w:val="hybridMultilevel"/>
    <w:tmpl w:val="4F8AE354"/>
    <w:lvl w:ilvl="0" w:tplc="D1C4F06E">
      <w:start w:val="1"/>
      <w:numFmt w:val="bullet"/>
      <w:lvlText w:val=""/>
      <w:lvlJc w:val="left"/>
      <w:pPr>
        <w:ind w:left="720" w:hanging="360"/>
      </w:pPr>
      <w:rPr>
        <w:rFonts w:ascii="Symbol" w:hAnsi="Symbo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5FE1B02"/>
    <w:multiLevelType w:val="multilevel"/>
    <w:tmpl w:val="9E86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A91750"/>
    <w:multiLevelType w:val="multilevel"/>
    <w:tmpl w:val="0FD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6514B"/>
    <w:multiLevelType w:val="hybridMultilevel"/>
    <w:tmpl w:val="E6586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012E22"/>
    <w:multiLevelType w:val="multilevel"/>
    <w:tmpl w:val="2EA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A19A6"/>
    <w:multiLevelType w:val="hybridMultilevel"/>
    <w:tmpl w:val="65248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E31675"/>
    <w:multiLevelType w:val="multilevel"/>
    <w:tmpl w:val="91C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27950"/>
    <w:multiLevelType w:val="multilevel"/>
    <w:tmpl w:val="901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5E6871"/>
    <w:multiLevelType w:val="hybridMultilevel"/>
    <w:tmpl w:val="285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50ECE"/>
    <w:multiLevelType w:val="hybridMultilevel"/>
    <w:tmpl w:val="D8C81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34577F"/>
    <w:multiLevelType w:val="multilevel"/>
    <w:tmpl w:val="DB5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30A8E"/>
    <w:multiLevelType w:val="hybridMultilevel"/>
    <w:tmpl w:val="57524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8B5682"/>
    <w:multiLevelType w:val="multilevel"/>
    <w:tmpl w:val="1CE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184F98"/>
    <w:multiLevelType w:val="multilevel"/>
    <w:tmpl w:val="798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382351"/>
    <w:multiLevelType w:val="hybridMultilevel"/>
    <w:tmpl w:val="D30A9DB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FF2E85"/>
    <w:multiLevelType w:val="hybridMultilevel"/>
    <w:tmpl w:val="C5141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D442675"/>
    <w:multiLevelType w:val="hybridMultilevel"/>
    <w:tmpl w:val="2BE2E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58244D"/>
    <w:multiLevelType w:val="multilevel"/>
    <w:tmpl w:val="AE5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0B5B16"/>
    <w:multiLevelType w:val="multilevel"/>
    <w:tmpl w:val="55F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7A0564"/>
    <w:multiLevelType w:val="hybridMultilevel"/>
    <w:tmpl w:val="DA429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0D2834"/>
    <w:multiLevelType w:val="hybridMultilevel"/>
    <w:tmpl w:val="F7485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4180C59"/>
    <w:multiLevelType w:val="multilevel"/>
    <w:tmpl w:val="DE8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B21E83"/>
    <w:multiLevelType w:val="hybridMultilevel"/>
    <w:tmpl w:val="852C6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DC5C06"/>
    <w:multiLevelType w:val="hybridMultilevel"/>
    <w:tmpl w:val="436AB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23020938">
    <w:abstractNumId w:val="1"/>
  </w:num>
  <w:num w:numId="2" w16cid:durableId="2080862004">
    <w:abstractNumId w:val="27"/>
  </w:num>
  <w:num w:numId="3" w16cid:durableId="1029381451">
    <w:abstractNumId w:val="42"/>
  </w:num>
  <w:num w:numId="4" w16cid:durableId="796919593">
    <w:abstractNumId w:val="28"/>
  </w:num>
  <w:num w:numId="5" w16cid:durableId="384065886">
    <w:abstractNumId w:val="22"/>
  </w:num>
  <w:num w:numId="6" w16cid:durableId="270208406">
    <w:abstractNumId w:val="5"/>
  </w:num>
  <w:num w:numId="7" w16cid:durableId="1799493325">
    <w:abstractNumId w:val="36"/>
  </w:num>
  <w:num w:numId="8" w16cid:durableId="1941716143">
    <w:abstractNumId w:val="40"/>
  </w:num>
  <w:num w:numId="9" w16cid:durableId="876312335">
    <w:abstractNumId w:val="37"/>
  </w:num>
  <w:num w:numId="10" w16cid:durableId="121578724">
    <w:abstractNumId w:val="19"/>
  </w:num>
  <w:num w:numId="11" w16cid:durableId="209273374">
    <w:abstractNumId w:val="9"/>
  </w:num>
  <w:num w:numId="12" w16cid:durableId="1427194059">
    <w:abstractNumId w:val="26"/>
  </w:num>
  <w:num w:numId="13" w16cid:durableId="2032029013">
    <w:abstractNumId w:val="32"/>
  </w:num>
  <w:num w:numId="14" w16cid:durableId="320543132">
    <w:abstractNumId w:val="6"/>
  </w:num>
  <w:num w:numId="15" w16cid:durableId="2045328836">
    <w:abstractNumId w:val="13"/>
  </w:num>
  <w:num w:numId="16" w16cid:durableId="678655145">
    <w:abstractNumId w:val="33"/>
  </w:num>
  <w:num w:numId="17" w16cid:durableId="1485659706">
    <w:abstractNumId w:val="24"/>
  </w:num>
  <w:num w:numId="18" w16cid:durableId="715936520">
    <w:abstractNumId w:val="30"/>
  </w:num>
  <w:num w:numId="19" w16cid:durableId="584994439">
    <w:abstractNumId w:val="20"/>
  </w:num>
  <w:num w:numId="20" w16cid:durableId="1262252768">
    <w:abstractNumId w:val="15"/>
  </w:num>
  <w:num w:numId="21" w16cid:durableId="1590656425">
    <w:abstractNumId w:val="4"/>
  </w:num>
  <w:num w:numId="22" w16cid:durableId="157304739">
    <w:abstractNumId w:val="8"/>
  </w:num>
  <w:num w:numId="23" w16cid:durableId="121072811">
    <w:abstractNumId w:val="21"/>
  </w:num>
  <w:num w:numId="24" w16cid:durableId="712651752">
    <w:abstractNumId w:val="12"/>
  </w:num>
  <w:num w:numId="25" w16cid:durableId="2110269445">
    <w:abstractNumId w:val="11"/>
  </w:num>
  <w:num w:numId="26" w16cid:durableId="244384063">
    <w:abstractNumId w:val="17"/>
  </w:num>
  <w:num w:numId="27" w16cid:durableId="1879588261">
    <w:abstractNumId w:val="29"/>
  </w:num>
  <w:num w:numId="28" w16cid:durableId="828600710">
    <w:abstractNumId w:val="23"/>
  </w:num>
  <w:num w:numId="29" w16cid:durableId="78064118">
    <w:abstractNumId w:val="31"/>
  </w:num>
  <w:num w:numId="30" w16cid:durableId="16126356">
    <w:abstractNumId w:val="18"/>
  </w:num>
  <w:num w:numId="31" w16cid:durableId="1226377270">
    <w:abstractNumId w:val="39"/>
  </w:num>
  <w:num w:numId="32" w16cid:durableId="1776629626">
    <w:abstractNumId w:val="7"/>
  </w:num>
  <w:num w:numId="33" w16cid:durableId="1720012024">
    <w:abstractNumId w:val="16"/>
  </w:num>
  <w:num w:numId="34" w16cid:durableId="10301209">
    <w:abstractNumId w:val="0"/>
  </w:num>
  <w:num w:numId="35" w16cid:durableId="2040163261">
    <w:abstractNumId w:val="2"/>
  </w:num>
  <w:num w:numId="36" w16cid:durableId="1698695891">
    <w:abstractNumId w:val="38"/>
  </w:num>
  <w:num w:numId="37" w16cid:durableId="398020986">
    <w:abstractNumId w:val="34"/>
  </w:num>
  <w:num w:numId="38" w16cid:durableId="571820387">
    <w:abstractNumId w:val="3"/>
  </w:num>
  <w:num w:numId="39" w16cid:durableId="1465539704">
    <w:abstractNumId w:val="25"/>
  </w:num>
  <w:num w:numId="40" w16cid:durableId="2040815415">
    <w:abstractNumId w:val="10"/>
  </w:num>
  <w:num w:numId="41" w16cid:durableId="144249572">
    <w:abstractNumId w:val="41"/>
  </w:num>
  <w:num w:numId="42" w16cid:durableId="1239705994">
    <w:abstractNumId w:val="14"/>
  </w:num>
  <w:num w:numId="43" w16cid:durableId="42030007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6B"/>
    <w:rsid w:val="00001E35"/>
    <w:rsid w:val="0000785D"/>
    <w:rsid w:val="00007D87"/>
    <w:rsid w:val="00011A24"/>
    <w:rsid w:val="00016197"/>
    <w:rsid w:val="00016416"/>
    <w:rsid w:val="00022924"/>
    <w:rsid w:val="00027565"/>
    <w:rsid w:val="000334EE"/>
    <w:rsid w:val="00034C53"/>
    <w:rsid w:val="00035A30"/>
    <w:rsid w:val="00037379"/>
    <w:rsid w:val="0004177B"/>
    <w:rsid w:val="00041913"/>
    <w:rsid w:val="000423AA"/>
    <w:rsid w:val="00042C7F"/>
    <w:rsid w:val="00043B0C"/>
    <w:rsid w:val="000534A2"/>
    <w:rsid w:val="000536AB"/>
    <w:rsid w:val="00053F14"/>
    <w:rsid w:val="000551AB"/>
    <w:rsid w:val="00055352"/>
    <w:rsid w:val="00055B2E"/>
    <w:rsid w:val="0005685E"/>
    <w:rsid w:val="000610CC"/>
    <w:rsid w:val="0006123A"/>
    <w:rsid w:val="000628D0"/>
    <w:rsid w:val="000659B7"/>
    <w:rsid w:val="000677F5"/>
    <w:rsid w:val="00074DCC"/>
    <w:rsid w:val="00080AC4"/>
    <w:rsid w:val="000810F0"/>
    <w:rsid w:val="000929E9"/>
    <w:rsid w:val="00094A56"/>
    <w:rsid w:val="000965DC"/>
    <w:rsid w:val="00096DD8"/>
    <w:rsid w:val="000A01C4"/>
    <w:rsid w:val="000A0708"/>
    <w:rsid w:val="000A2050"/>
    <w:rsid w:val="000A249A"/>
    <w:rsid w:val="000A2C5E"/>
    <w:rsid w:val="000A5A64"/>
    <w:rsid w:val="000A5C1F"/>
    <w:rsid w:val="000A6506"/>
    <w:rsid w:val="000A68D4"/>
    <w:rsid w:val="000A7520"/>
    <w:rsid w:val="000A796D"/>
    <w:rsid w:val="000B0815"/>
    <w:rsid w:val="000B11E1"/>
    <w:rsid w:val="000B1CAE"/>
    <w:rsid w:val="000B2956"/>
    <w:rsid w:val="000B4E26"/>
    <w:rsid w:val="000B66A0"/>
    <w:rsid w:val="000C100C"/>
    <w:rsid w:val="000C12B0"/>
    <w:rsid w:val="000C2346"/>
    <w:rsid w:val="000C4299"/>
    <w:rsid w:val="000D090D"/>
    <w:rsid w:val="000D0B8A"/>
    <w:rsid w:val="000D1378"/>
    <w:rsid w:val="000D3C2D"/>
    <w:rsid w:val="000D3F02"/>
    <w:rsid w:val="000D4428"/>
    <w:rsid w:val="000D5D44"/>
    <w:rsid w:val="000E7DF0"/>
    <w:rsid w:val="000F280C"/>
    <w:rsid w:val="000F39FC"/>
    <w:rsid w:val="000F455F"/>
    <w:rsid w:val="000F6BAA"/>
    <w:rsid w:val="000F7CBF"/>
    <w:rsid w:val="001014E8"/>
    <w:rsid w:val="0010295C"/>
    <w:rsid w:val="00105A1D"/>
    <w:rsid w:val="00106F90"/>
    <w:rsid w:val="00107457"/>
    <w:rsid w:val="001139A3"/>
    <w:rsid w:val="00115921"/>
    <w:rsid w:val="00126203"/>
    <w:rsid w:val="00127063"/>
    <w:rsid w:val="00127D82"/>
    <w:rsid w:val="00127E59"/>
    <w:rsid w:val="001300B1"/>
    <w:rsid w:val="00131E7D"/>
    <w:rsid w:val="00132088"/>
    <w:rsid w:val="00141E11"/>
    <w:rsid w:val="0014272E"/>
    <w:rsid w:val="00143334"/>
    <w:rsid w:val="00143DAB"/>
    <w:rsid w:val="00144CA5"/>
    <w:rsid w:val="00145DC2"/>
    <w:rsid w:val="00146FBC"/>
    <w:rsid w:val="00151C83"/>
    <w:rsid w:val="0016053D"/>
    <w:rsid w:val="00163FFC"/>
    <w:rsid w:val="00171BC0"/>
    <w:rsid w:val="0017236B"/>
    <w:rsid w:val="001725D3"/>
    <w:rsid w:val="00172991"/>
    <w:rsid w:val="00173222"/>
    <w:rsid w:val="001769AF"/>
    <w:rsid w:val="00182A3B"/>
    <w:rsid w:val="00182F38"/>
    <w:rsid w:val="00184053"/>
    <w:rsid w:val="001850D7"/>
    <w:rsid w:val="001871EE"/>
    <w:rsid w:val="00191C34"/>
    <w:rsid w:val="00193837"/>
    <w:rsid w:val="001939DF"/>
    <w:rsid w:val="00195566"/>
    <w:rsid w:val="00195C3F"/>
    <w:rsid w:val="00197AC9"/>
    <w:rsid w:val="00197F7A"/>
    <w:rsid w:val="001A07DB"/>
    <w:rsid w:val="001A10E3"/>
    <w:rsid w:val="001A2BF6"/>
    <w:rsid w:val="001A70F4"/>
    <w:rsid w:val="001A726B"/>
    <w:rsid w:val="001B2E89"/>
    <w:rsid w:val="001B3EE8"/>
    <w:rsid w:val="001B40ED"/>
    <w:rsid w:val="001B5CE0"/>
    <w:rsid w:val="001B6733"/>
    <w:rsid w:val="001B7C35"/>
    <w:rsid w:val="001C0E49"/>
    <w:rsid w:val="001C4989"/>
    <w:rsid w:val="001C5036"/>
    <w:rsid w:val="001C6E33"/>
    <w:rsid w:val="001C768D"/>
    <w:rsid w:val="001C7C5E"/>
    <w:rsid w:val="001D233A"/>
    <w:rsid w:val="001D26BA"/>
    <w:rsid w:val="001D3B06"/>
    <w:rsid w:val="001D427F"/>
    <w:rsid w:val="001D5A95"/>
    <w:rsid w:val="001D6476"/>
    <w:rsid w:val="001E5975"/>
    <w:rsid w:val="001F098B"/>
    <w:rsid w:val="001F33B5"/>
    <w:rsid w:val="001F4A79"/>
    <w:rsid w:val="001F4BB7"/>
    <w:rsid w:val="001F5146"/>
    <w:rsid w:val="002002A0"/>
    <w:rsid w:val="00201D39"/>
    <w:rsid w:val="00202463"/>
    <w:rsid w:val="00203453"/>
    <w:rsid w:val="002036D7"/>
    <w:rsid w:val="00206200"/>
    <w:rsid w:val="00206CD6"/>
    <w:rsid w:val="00207FDD"/>
    <w:rsid w:val="00212484"/>
    <w:rsid w:val="0021289C"/>
    <w:rsid w:val="00215285"/>
    <w:rsid w:val="00216846"/>
    <w:rsid w:val="0022132A"/>
    <w:rsid w:val="002222A2"/>
    <w:rsid w:val="00223658"/>
    <w:rsid w:val="002243E2"/>
    <w:rsid w:val="00227476"/>
    <w:rsid w:val="0023521C"/>
    <w:rsid w:val="00240483"/>
    <w:rsid w:val="00242259"/>
    <w:rsid w:val="00242376"/>
    <w:rsid w:val="00242AC8"/>
    <w:rsid w:val="0024508C"/>
    <w:rsid w:val="00245440"/>
    <w:rsid w:val="002458F2"/>
    <w:rsid w:val="00251F13"/>
    <w:rsid w:val="002526A4"/>
    <w:rsid w:val="002526C5"/>
    <w:rsid w:val="00253C60"/>
    <w:rsid w:val="00254D03"/>
    <w:rsid w:val="00256827"/>
    <w:rsid w:val="00256D41"/>
    <w:rsid w:val="00256E59"/>
    <w:rsid w:val="002579CE"/>
    <w:rsid w:val="002752D6"/>
    <w:rsid w:val="0027743E"/>
    <w:rsid w:val="0028000C"/>
    <w:rsid w:val="002825AB"/>
    <w:rsid w:val="00283890"/>
    <w:rsid w:val="00283EAF"/>
    <w:rsid w:val="00285386"/>
    <w:rsid w:val="0029148C"/>
    <w:rsid w:val="00292899"/>
    <w:rsid w:val="002932B4"/>
    <w:rsid w:val="002944FD"/>
    <w:rsid w:val="00294E21"/>
    <w:rsid w:val="00297B93"/>
    <w:rsid w:val="00297C02"/>
    <w:rsid w:val="002A2678"/>
    <w:rsid w:val="002A3676"/>
    <w:rsid w:val="002A436F"/>
    <w:rsid w:val="002A6B9B"/>
    <w:rsid w:val="002B1D02"/>
    <w:rsid w:val="002B4A31"/>
    <w:rsid w:val="002C0C1D"/>
    <w:rsid w:val="002C27EE"/>
    <w:rsid w:val="002C3978"/>
    <w:rsid w:val="002C3C51"/>
    <w:rsid w:val="002C78FA"/>
    <w:rsid w:val="002C7C2B"/>
    <w:rsid w:val="002C7FC6"/>
    <w:rsid w:val="002D1813"/>
    <w:rsid w:val="002D3AED"/>
    <w:rsid w:val="002D6432"/>
    <w:rsid w:val="002E24D1"/>
    <w:rsid w:val="002E2AF0"/>
    <w:rsid w:val="002E32DE"/>
    <w:rsid w:val="002E4D52"/>
    <w:rsid w:val="002F0522"/>
    <w:rsid w:val="002F5103"/>
    <w:rsid w:val="00300738"/>
    <w:rsid w:val="003015E7"/>
    <w:rsid w:val="00306279"/>
    <w:rsid w:val="0030724A"/>
    <w:rsid w:val="003075A3"/>
    <w:rsid w:val="00311690"/>
    <w:rsid w:val="0031358B"/>
    <w:rsid w:val="00317784"/>
    <w:rsid w:val="00317909"/>
    <w:rsid w:val="003179E3"/>
    <w:rsid w:val="0032213A"/>
    <w:rsid w:val="00322EC2"/>
    <w:rsid w:val="00325DD5"/>
    <w:rsid w:val="00326B1A"/>
    <w:rsid w:val="003342D6"/>
    <w:rsid w:val="00335643"/>
    <w:rsid w:val="00340203"/>
    <w:rsid w:val="00340A2B"/>
    <w:rsid w:val="00340A66"/>
    <w:rsid w:val="00341DF1"/>
    <w:rsid w:val="00345C43"/>
    <w:rsid w:val="00345DE6"/>
    <w:rsid w:val="00346E97"/>
    <w:rsid w:val="003474D5"/>
    <w:rsid w:val="003479BD"/>
    <w:rsid w:val="00351C81"/>
    <w:rsid w:val="00352559"/>
    <w:rsid w:val="00354866"/>
    <w:rsid w:val="00354898"/>
    <w:rsid w:val="00354B31"/>
    <w:rsid w:val="0036051D"/>
    <w:rsid w:val="00366F46"/>
    <w:rsid w:val="00373931"/>
    <w:rsid w:val="00373CB0"/>
    <w:rsid w:val="00374D12"/>
    <w:rsid w:val="00375D0F"/>
    <w:rsid w:val="00377C59"/>
    <w:rsid w:val="00377D6B"/>
    <w:rsid w:val="003809C6"/>
    <w:rsid w:val="003826B4"/>
    <w:rsid w:val="00382D73"/>
    <w:rsid w:val="00383B02"/>
    <w:rsid w:val="00384299"/>
    <w:rsid w:val="00384BC4"/>
    <w:rsid w:val="00387899"/>
    <w:rsid w:val="003919E9"/>
    <w:rsid w:val="00392975"/>
    <w:rsid w:val="00394352"/>
    <w:rsid w:val="00396886"/>
    <w:rsid w:val="00397043"/>
    <w:rsid w:val="003A1275"/>
    <w:rsid w:val="003A13C2"/>
    <w:rsid w:val="003A3060"/>
    <w:rsid w:val="003A4652"/>
    <w:rsid w:val="003A6E7A"/>
    <w:rsid w:val="003A7190"/>
    <w:rsid w:val="003A7A93"/>
    <w:rsid w:val="003A7F15"/>
    <w:rsid w:val="003B0E8F"/>
    <w:rsid w:val="003B23D9"/>
    <w:rsid w:val="003B3BF0"/>
    <w:rsid w:val="003B512E"/>
    <w:rsid w:val="003B6B74"/>
    <w:rsid w:val="003B7885"/>
    <w:rsid w:val="003B7C32"/>
    <w:rsid w:val="003B7E55"/>
    <w:rsid w:val="003C069E"/>
    <w:rsid w:val="003C2B89"/>
    <w:rsid w:val="003C5736"/>
    <w:rsid w:val="003C7016"/>
    <w:rsid w:val="003D3E01"/>
    <w:rsid w:val="003D4927"/>
    <w:rsid w:val="003D740B"/>
    <w:rsid w:val="003E1574"/>
    <w:rsid w:val="003E1FFD"/>
    <w:rsid w:val="003E2481"/>
    <w:rsid w:val="003E6D52"/>
    <w:rsid w:val="003F586E"/>
    <w:rsid w:val="004002B3"/>
    <w:rsid w:val="00406713"/>
    <w:rsid w:val="00407D0F"/>
    <w:rsid w:val="00411EB7"/>
    <w:rsid w:val="004150F4"/>
    <w:rsid w:val="00415DBE"/>
    <w:rsid w:val="00416964"/>
    <w:rsid w:val="00423944"/>
    <w:rsid w:val="00424A6F"/>
    <w:rsid w:val="00426869"/>
    <w:rsid w:val="00430CD8"/>
    <w:rsid w:val="0043141A"/>
    <w:rsid w:val="004317C7"/>
    <w:rsid w:val="004349E6"/>
    <w:rsid w:val="0043770A"/>
    <w:rsid w:val="00440844"/>
    <w:rsid w:val="0044294A"/>
    <w:rsid w:val="00445625"/>
    <w:rsid w:val="00446809"/>
    <w:rsid w:val="00447241"/>
    <w:rsid w:val="00447BCA"/>
    <w:rsid w:val="00450586"/>
    <w:rsid w:val="00453E00"/>
    <w:rsid w:val="004542F8"/>
    <w:rsid w:val="004543FD"/>
    <w:rsid w:val="00460D4D"/>
    <w:rsid w:val="00467A7E"/>
    <w:rsid w:val="00471F3A"/>
    <w:rsid w:val="00474017"/>
    <w:rsid w:val="00475AB2"/>
    <w:rsid w:val="00476363"/>
    <w:rsid w:val="0047787A"/>
    <w:rsid w:val="00480353"/>
    <w:rsid w:val="004834C5"/>
    <w:rsid w:val="0048450F"/>
    <w:rsid w:val="00484D25"/>
    <w:rsid w:val="004863BF"/>
    <w:rsid w:val="00486617"/>
    <w:rsid w:val="0049099E"/>
    <w:rsid w:val="00495C9F"/>
    <w:rsid w:val="00495F7B"/>
    <w:rsid w:val="004A17EA"/>
    <w:rsid w:val="004A5C51"/>
    <w:rsid w:val="004B035A"/>
    <w:rsid w:val="004B192B"/>
    <w:rsid w:val="004C3374"/>
    <w:rsid w:val="004C4247"/>
    <w:rsid w:val="004C46B7"/>
    <w:rsid w:val="004C6BB8"/>
    <w:rsid w:val="004C7B75"/>
    <w:rsid w:val="004D170E"/>
    <w:rsid w:val="004D3B4A"/>
    <w:rsid w:val="004D4C61"/>
    <w:rsid w:val="004D51D2"/>
    <w:rsid w:val="004D67FD"/>
    <w:rsid w:val="004E09CB"/>
    <w:rsid w:val="004E1880"/>
    <w:rsid w:val="004E1CCB"/>
    <w:rsid w:val="004E534C"/>
    <w:rsid w:val="004E76F5"/>
    <w:rsid w:val="004E7951"/>
    <w:rsid w:val="004F08E3"/>
    <w:rsid w:val="004F47B8"/>
    <w:rsid w:val="004F4AC7"/>
    <w:rsid w:val="004F67EC"/>
    <w:rsid w:val="004F6AF2"/>
    <w:rsid w:val="00500322"/>
    <w:rsid w:val="00501159"/>
    <w:rsid w:val="005025EA"/>
    <w:rsid w:val="00504FDC"/>
    <w:rsid w:val="00507610"/>
    <w:rsid w:val="00510D3A"/>
    <w:rsid w:val="005142DE"/>
    <w:rsid w:val="00523E20"/>
    <w:rsid w:val="005309DF"/>
    <w:rsid w:val="00532712"/>
    <w:rsid w:val="005327CE"/>
    <w:rsid w:val="005339CF"/>
    <w:rsid w:val="005404D6"/>
    <w:rsid w:val="00541B50"/>
    <w:rsid w:val="005448A0"/>
    <w:rsid w:val="00544B0D"/>
    <w:rsid w:val="00546C7C"/>
    <w:rsid w:val="00551410"/>
    <w:rsid w:val="005519AA"/>
    <w:rsid w:val="00552752"/>
    <w:rsid w:val="0055758A"/>
    <w:rsid w:val="005626AD"/>
    <w:rsid w:val="00565CA8"/>
    <w:rsid w:val="00570099"/>
    <w:rsid w:val="005712B8"/>
    <w:rsid w:val="0057469A"/>
    <w:rsid w:val="00583849"/>
    <w:rsid w:val="00584666"/>
    <w:rsid w:val="00592997"/>
    <w:rsid w:val="005930C6"/>
    <w:rsid w:val="00593A45"/>
    <w:rsid w:val="005A020E"/>
    <w:rsid w:val="005A078C"/>
    <w:rsid w:val="005A127C"/>
    <w:rsid w:val="005A33EF"/>
    <w:rsid w:val="005A355D"/>
    <w:rsid w:val="005A4252"/>
    <w:rsid w:val="005A6883"/>
    <w:rsid w:val="005A78B7"/>
    <w:rsid w:val="005B0EE7"/>
    <w:rsid w:val="005B1A8D"/>
    <w:rsid w:val="005B2833"/>
    <w:rsid w:val="005C1433"/>
    <w:rsid w:val="005C1628"/>
    <w:rsid w:val="005C6036"/>
    <w:rsid w:val="005D14C8"/>
    <w:rsid w:val="005D2848"/>
    <w:rsid w:val="005D3533"/>
    <w:rsid w:val="005D385A"/>
    <w:rsid w:val="005D4650"/>
    <w:rsid w:val="005E00ED"/>
    <w:rsid w:val="005E0F67"/>
    <w:rsid w:val="005E3CCA"/>
    <w:rsid w:val="005E541C"/>
    <w:rsid w:val="005F065C"/>
    <w:rsid w:val="005F2801"/>
    <w:rsid w:val="005F3F22"/>
    <w:rsid w:val="005F45E7"/>
    <w:rsid w:val="005F63A5"/>
    <w:rsid w:val="0060053B"/>
    <w:rsid w:val="00600C46"/>
    <w:rsid w:val="006018BF"/>
    <w:rsid w:val="00605EA8"/>
    <w:rsid w:val="006114B8"/>
    <w:rsid w:val="00611CF3"/>
    <w:rsid w:val="0061380C"/>
    <w:rsid w:val="00614FEE"/>
    <w:rsid w:val="00616476"/>
    <w:rsid w:val="00617397"/>
    <w:rsid w:val="00621D7F"/>
    <w:rsid w:val="00622034"/>
    <w:rsid w:val="00623504"/>
    <w:rsid w:val="00624CF6"/>
    <w:rsid w:val="00625C15"/>
    <w:rsid w:val="00632731"/>
    <w:rsid w:val="00632BD5"/>
    <w:rsid w:val="0063338D"/>
    <w:rsid w:val="00642232"/>
    <w:rsid w:val="00642438"/>
    <w:rsid w:val="00651A4C"/>
    <w:rsid w:val="006520C6"/>
    <w:rsid w:val="00656F57"/>
    <w:rsid w:val="00661F1C"/>
    <w:rsid w:val="00662749"/>
    <w:rsid w:val="00664EC5"/>
    <w:rsid w:val="00665297"/>
    <w:rsid w:val="00665598"/>
    <w:rsid w:val="006673B6"/>
    <w:rsid w:val="00676BA0"/>
    <w:rsid w:val="00680EDD"/>
    <w:rsid w:val="00683657"/>
    <w:rsid w:val="00684596"/>
    <w:rsid w:val="006851B8"/>
    <w:rsid w:val="0068543C"/>
    <w:rsid w:val="00692DD1"/>
    <w:rsid w:val="00692DDC"/>
    <w:rsid w:val="00693344"/>
    <w:rsid w:val="006934DD"/>
    <w:rsid w:val="0069512F"/>
    <w:rsid w:val="00697707"/>
    <w:rsid w:val="006A2F69"/>
    <w:rsid w:val="006A3527"/>
    <w:rsid w:val="006A5EA3"/>
    <w:rsid w:val="006A6EA2"/>
    <w:rsid w:val="006A7467"/>
    <w:rsid w:val="006A76FC"/>
    <w:rsid w:val="006A7879"/>
    <w:rsid w:val="006A7C6E"/>
    <w:rsid w:val="006B01B0"/>
    <w:rsid w:val="006B3E9A"/>
    <w:rsid w:val="006B4C92"/>
    <w:rsid w:val="006B4D35"/>
    <w:rsid w:val="006B5CF4"/>
    <w:rsid w:val="006B7CD8"/>
    <w:rsid w:val="006C08F0"/>
    <w:rsid w:val="006C2901"/>
    <w:rsid w:val="006C4186"/>
    <w:rsid w:val="006C4491"/>
    <w:rsid w:val="006C4DFA"/>
    <w:rsid w:val="006C5CCB"/>
    <w:rsid w:val="006C6EBC"/>
    <w:rsid w:val="006D1DB8"/>
    <w:rsid w:val="006D2813"/>
    <w:rsid w:val="006D2D10"/>
    <w:rsid w:val="006D411E"/>
    <w:rsid w:val="006D4673"/>
    <w:rsid w:val="006D608D"/>
    <w:rsid w:val="006D67C6"/>
    <w:rsid w:val="006D7609"/>
    <w:rsid w:val="006E098C"/>
    <w:rsid w:val="006E24BC"/>
    <w:rsid w:val="006E2514"/>
    <w:rsid w:val="006E2A3C"/>
    <w:rsid w:val="006E345E"/>
    <w:rsid w:val="006E3C10"/>
    <w:rsid w:val="006E3C73"/>
    <w:rsid w:val="006E6284"/>
    <w:rsid w:val="006F0E33"/>
    <w:rsid w:val="006F35E0"/>
    <w:rsid w:val="006F4353"/>
    <w:rsid w:val="006F7086"/>
    <w:rsid w:val="00703912"/>
    <w:rsid w:val="00707923"/>
    <w:rsid w:val="00710287"/>
    <w:rsid w:val="00711C25"/>
    <w:rsid w:val="0071230F"/>
    <w:rsid w:val="00712706"/>
    <w:rsid w:val="007136C5"/>
    <w:rsid w:val="00715851"/>
    <w:rsid w:val="007158C4"/>
    <w:rsid w:val="007223FE"/>
    <w:rsid w:val="00726019"/>
    <w:rsid w:val="00730396"/>
    <w:rsid w:val="00732462"/>
    <w:rsid w:val="0073299F"/>
    <w:rsid w:val="00733398"/>
    <w:rsid w:val="00734F7C"/>
    <w:rsid w:val="007357A8"/>
    <w:rsid w:val="007373A9"/>
    <w:rsid w:val="00745557"/>
    <w:rsid w:val="00745F23"/>
    <w:rsid w:val="0074748B"/>
    <w:rsid w:val="00752DFB"/>
    <w:rsid w:val="00754141"/>
    <w:rsid w:val="00755534"/>
    <w:rsid w:val="00764837"/>
    <w:rsid w:val="00765151"/>
    <w:rsid w:val="007720F9"/>
    <w:rsid w:val="00774807"/>
    <w:rsid w:val="0077498B"/>
    <w:rsid w:val="0077516B"/>
    <w:rsid w:val="00777662"/>
    <w:rsid w:val="0078093F"/>
    <w:rsid w:val="00780F82"/>
    <w:rsid w:val="00781277"/>
    <w:rsid w:val="00786179"/>
    <w:rsid w:val="00786A6D"/>
    <w:rsid w:val="00792C16"/>
    <w:rsid w:val="00793551"/>
    <w:rsid w:val="007A185A"/>
    <w:rsid w:val="007A26A0"/>
    <w:rsid w:val="007A56EB"/>
    <w:rsid w:val="007B00AA"/>
    <w:rsid w:val="007B2C6A"/>
    <w:rsid w:val="007B2FA6"/>
    <w:rsid w:val="007B3A93"/>
    <w:rsid w:val="007B4709"/>
    <w:rsid w:val="007B62A4"/>
    <w:rsid w:val="007B6349"/>
    <w:rsid w:val="007C2536"/>
    <w:rsid w:val="007C255E"/>
    <w:rsid w:val="007C2662"/>
    <w:rsid w:val="007C66D1"/>
    <w:rsid w:val="007C727C"/>
    <w:rsid w:val="007D048C"/>
    <w:rsid w:val="007D3A58"/>
    <w:rsid w:val="007D43A0"/>
    <w:rsid w:val="007D447B"/>
    <w:rsid w:val="007D627D"/>
    <w:rsid w:val="007E206E"/>
    <w:rsid w:val="007E344E"/>
    <w:rsid w:val="007E58C2"/>
    <w:rsid w:val="007E59C7"/>
    <w:rsid w:val="007E6F2F"/>
    <w:rsid w:val="007F0D8B"/>
    <w:rsid w:val="007F0E77"/>
    <w:rsid w:val="007F4CA4"/>
    <w:rsid w:val="007F4D2A"/>
    <w:rsid w:val="007F597B"/>
    <w:rsid w:val="007F5ED5"/>
    <w:rsid w:val="007F6119"/>
    <w:rsid w:val="007F63A5"/>
    <w:rsid w:val="00803ABB"/>
    <w:rsid w:val="00804C44"/>
    <w:rsid w:val="008059FA"/>
    <w:rsid w:val="008066B0"/>
    <w:rsid w:val="00810723"/>
    <w:rsid w:val="00810EC8"/>
    <w:rsid w:val="00811161"/>
    <w:rsid w:val="008115AD"/>
    <w:rsid w:val="008129A1"/>
    <w:rsid w:val="00814182"/>
    <w:rsid w:val="00814527"/>
    <w:rsid w:val="008147BA"/>
    <w:rsid w:val="00821CBC"/>
    <w:rsid w:val="008252B5"/>
    <w:rsid w:val="0082617E"/>
    <w:rsid w:val="008358F7"/>
    <w:rsid w:val="00843678"/>
    <w:rsid w:val="00843B92"/>
    <w:rsid w:val="00845DAF"/>
    <w:rsid w:val="0084687D"/>
    <w:rsid w:val="00847EDC"/>
    <w:rsid w:val="00853473"/>
    <w:rsid w:val="0085392A"/>
    <w:rsid w:val="008549DA"/>
    <w:rsid w:val="00864553"/>
    <w:rsid w:val="008648DA"/>
    <w:rsid w:val="00867B1B"/>
    <w:rsid w:val="0087133A"/>
    <w:rsid w:val="00872CD9"/>
    <w:rsid w:val="00873A8D"/>
    <w:rsid w:val="00875D06"/>
    <w:rsid w:val="00876F29"/>
    <w:rsid w:val="0087757A"/>
    <w:rsid w:val="00880841"/>
    <w:rsid w:val="008821E7"/>
    <w:rsid w:val="008823BC"/>
    <w:rsid w:val="008854E5"/>
    <w:rsid w:val="008907B9"/>
    <w:rsid w:val="00892C4E"/>
    <w:rsid w:val="00893053"/>
    <w:rsid w:val="00893B15"/>
    <w:rsid w:val="00895067"/>
    <w:rsid w:val="0089530D"/>
    <w:rsid w:val="00896E2A"/>
    <w:rsid w:val="00897E32"/>
    <w:rsid w:val="008A055C"/>
    <w:rsid w:val="008A65B7"/>
    <w:rsid w:val="008A73CD"/>
    <w:rsid w:val="008A7B0A"/>
    <w:rsid w:val="008B395D"/>
    <w:rsid w:val="008B3ECD"/>
    <w:rsid w:val="008B522C"/>
    <w:rsid w:val="008C3E97"/>
    <w:rsid w:val="008C5A20"/>
    <w:rsid w:val="008D2A0A"/>
    <w:rsid w:val="008D54E1"/>
    <w:rsid w:val="008E1BD4"/>
    <w:rsid w:val="008E342D"/>
    <w:rsid w:val="008E36D9"/>
    <w:rsid w:val="008E4EC2"/>
    <w:rsid w:val="008E6EDE"/>
    <w:rsid w:val="008F4E8C"/>
    <w:rsid w:val="008F543A"/>
    <w:rsid w:val="00901FD2"/>
    <w:rsid w:val="00905312"/>
    <w:rsid w:val="0090561F"/>
    <w:rsid w:val="00905F70"/>
    <w:rsid w:val="009061DC"/>
    <w:rsid w:val="00907414"/>
    <w:rsid w:val="00910EC7"/>
    <w:rsid w:val="0091195D"/>
    <w:rsid w:val="0091276A"/>
    <w:rsid w:val="00913E1C"/>
    <w:rsid w:val="009141FB"/>
    <w:rsid w:val="00914AAE"/>
    <w:rsid w:val="0091652B"/>
    <w:rsid w:val="00921166"/>
    <w:rsid w:val="00922E6F"/>
    <w:rsid w:val="00925690"/>
    <w:rsid w:val="009257D0"/>
    <w:rsid w:val="00926094"/>
    <w:rsid w:val="00930599"/>
    <w:rsid w:val="009315D1"/>
    <w:rsid w:val="00931F07"/>
    <w:rsid w:val="00935C18"/>
    <w:rsid w:val="009360AA"/>
    <w:rsid w:val="00936D66"/>
    <w:rsid w:val="00937591"/>
    <w:rsid w:val="009410A7"/>
    <w:rsid w:val="009436C9"/>
    <w:rsid w:val="009521CE"/>
    <w:rsid w:val="00952818"/>
    <w:rsid w:val="00954EE9"/>
    <w:rsid w:val="0096003C"/>
    <w:rsid w:val="00960123"/>
    <w:rsid w:val="00961A04"/>
    <w:rsid w:val="00961C36"/>
    <w:rsid w:val="0097080D"/>
    <w:rsid w:val="00970E9F"/>
    <w:rsid w:val="0097240D"/>
    <w:rsid w:val="009752DF"/>
    <w:rsid w:val="00975A5A"/>
    <w:rsid w:val="0097650B"/>
    <w:rsid w:val="0097690E"/>
    <w:rsid w:val="00976E7C"/>
    <w:rsid w:val="00982608"/>
    <w:rsid w:val="00982B95"/>
    <w:rsid w:val="00985239"/>
    <w:rsid w:val="00985E25"/>
    <w:rsid w:val="00985E42"/>
    <w:rsid w:val="009876E6"/>
    <w:rsid w:val="00990EA2"/>
    <w:rsid w:val="00997FCB"/>
    <w:rsid w:val="009A44EC"/>
    <w:rsid w:val="009B221E"/>
    <w:rsid w:val="009B45DF"/>
    <w:rsid w:val="009B5B68"/>
    <w:rsid w:val="009B5DBB"/>
    <w:rsid w:val="009B7026"/>
    <w:rsid w:val="009B76BE"/>
    <w:rsid w:val="009C1613"/>
    <w:rsid w:val="009C230F"/>
    <w:rsid w:val="009C2B03"/>
    <w:rsid w:val="009C2D66"/>
    <w:rsid w:val="009C2E10"/>
    <w:rsid w:val="009C5DA0"/>
    <w:rsid w:val="009D18B8"/>
    <w:rsid w:val="009D1C47"/>
    <w:rsid w:val="009D2042"/>
    <w:rsid w:val="009D289D"/>
    <w:rsid w:val="009D4ECD"/>
    <w:rsid w:val="009D52E9"/>
    <w:rsid w:val="009E248A"/>
    <w:rsid w:val="009E2C31"/>
    <w:rsid w:val="009E385F"/>
    <w:rsid w:val="009E6715"/>
    <w:rsid w:val="009E7E6D"/>
    <w:rsid w:val="009F547B"/>
    <w:rsid w:val="009F625A"/>
    <w:rsid w:val="00A00F33"/>
    <w:rsid w:val="00A01C94"/>
    <w:rsid w:val="00A03446"/>
    <w:rsid w:val="00A037B1"/>
    <w:rsid w:val="00A03925"/>
    <w:rsid w:val="00A05464"/>
    <w:rsid w:val="00A06DD9"/>
    <w:rsid w:val="00A073BB"/>
    <w:rsid w:val="00A114EC"/>
    <w:rsid w:val="00A11C50"/>
    <w:rsid w:val="00A14396"/>
    <w:rsid w:val="00A16238"/>
    <w:rsid w:val="00A20D42"/>
    <w:rsid w:val="00A22816"/>
    <w:rsid w:val="00A26CC1"/>
    <w:rsid w:val="00A2733D"/>
    <w:rsid w:val="00A3063A"/>
    <w:rsid w:val="00A30CB0"/>
    <w:rsid w:val="00A34E89"/>
    <w:rsid w:val="00A35C97"/>
    <w:rsid w:val="00A3646D"/>
    <w:rsid w:val="00A36E61"/>
    <w:rsid w:val="00A36FBD"/>
    <w:rsid w:val="00A43163"/>
    <w:rsid w:val="00A43F55"/>
    <w:rsid w:val="00A44694"/>
    <w:rsid w:val="00A453D0"/>
    <w:rsid w:val="00A4555B"/>
    <w:rsid w:val="00A47010"/>
    <w:rsid w:val="00A47CE1"/>
    <w:rsid w:val="00A51F9B"/>
    <w:rsid w:val="00A52BF1"/>
    <w:rsid w:val="00A56169"/>
    <w:rsid w:val="00A57F37"/>
    <w:rsid w:val="00A62757"/>
    <w:rsid w:val="00A6773D"/>
    <w:rsid w:val="00A70509"/>
    <w:rsid w:val="00A72C3C"/>
    <w:rsid w:val="00A80A64"/>
    <w:rsid w:val="00A80FD6"/>
    <w:rsid w:val="00A812A4"/>
    <w:rsid w:val="00A83A7B"/>
    <w:rsid w:val="00A9056A"/>
    <w:rsid w:val="00A907A7"/>
    <w:rsid w:val="00A9262E"/>
    <w:rsid w:val="00A96A32"/>
    <w:rsid w:val="00AA5301"/>
    <w:rsid w:val="00AA685B"/>
    <w:rsid w:val="00AA7883"/>
    <w:rsid w:val="00AB3517"/>
    <w:rsid w:val="00AB43FA"/>
    <w:rsid w:val="00AB49FC"/>
    <w:rsid w:val="00AB5519"/>
    <w:rsid w:val="00AB5A6E"/>
    <w:rsid w:val="00AB5E36"/>
    <w:rsid w:val="00AB7DB3"/>
    <w:rsid w:val="00AC0974"/>
    <w:rsid w:val="00AC55A2"/>
    <w:rsid w:val="00AC756E"/>
    <w:rsid w:val="00AC7FB9"/>
    <w:rsid w:val="00AD0B10"/>
    <w:rsid w:val="00AD1788"/>
    <w:rsid w:val="00AD4482"/>
    <w:rsid w:val="00AD4655"/>
    <w:rsid w:val="00AD4E10"/>
    <w:rsid w:val="00AD7A50"/>
    <w:rsid w:val="00AE0311"/>
    <w:rsid w:val="00AE264A"/>
    <w:rsid w:val="00AE2CB9"/>
    <w:rsid w:val="00AE49E9"/>
    <w:rsid w:val="00B00497"/>
    <w:rsid w:val="00B00A19"/>
    <w:rsid w:val="00B01EFE"/>
    <w:rsid w:val="00B01F71"/>
    <w:rsid w:val="00B02E72"/>
    <w:rsid w:val="00B05B76"/>
    <w:rsid w:val="00B05D12"/>
    <w:rsid w:val="00B07F07"/>
    <w:rsid w:val="00B1103A"/>
    <w:rsid w:val="00B117C8"/>
    <w:rsid w:val="00B1285D"/>
    <w:rsid w:val="00B13445"/>
    <w:rsid w:val="00B13C2A"/>
    <w:rsid w:val="00B15BA6"/>
    <w:rsid w:val="00B17690"/>
    <w:rsid w:val="00B22BE6"/>
    <w:rsid w:val="00B22C85"/>
    <w:rsid w:val="00B23A15"/>
    <w:rsid w:val="00B23A4C"/>
    <w:rsid w:val="00B24222"/>
    <w:rsid w:val="00B25A61"/>
    <w:rsid w:val="00B26E93"/>
    <w:rsid w:val="00B30124"/>
    <w:rsid w:val="00B3043E"/>
    <w:rsid w:val="00B31ACE"/>
    <w:rsid w:val="00B32DE1"/>
    <w:rsid w:val="00B33C25"/>
    <w:rsid w:val="00B3431B"/>
    <w:rsid w:val="00B405A0"/>
    <w:rsid w:val="00B42754"/>
    <w:rsid w:val="00B470F1"/>
    <w:rsid w:val="00B472F2"/>
    <w:rsid w:val="00B50AB1"/>
    <w:rsid w:val="00B53A16"/>
    <w:rsid w:val="00B54263"/>
    <w:rsid w:val="00B57A32"/>
    <w:rsid w:val="00B64984"/>
    <w:rsid w:val="00B64AF5"/>
    <w:rsid w:val="00B66019"/>
    <w:rsid w:val="00B66816"/>
    <w:rsid w:val="00B67EB8"/>
    <w:rsid w:val="00B71313"/>
    <w:rsid w:val="00B732D1"/>
    <w:rsid w:val="00B74D8C"/>
    <w:rsid w:val="00B75816"/>
    <w:rsid w:val="00B764B3"/>
    <w:rsid w:val="00B8284F"/>
    <w:rsid w:val="00B84B73"/>
    <w:rsid w:val="00B85F70"/>
    <w:rsid w:val="00B8658F"/>
    <w:rsid w:val="00B8755A"/>
    <w:rsid w:val="00B90921"/>
    <w:rsid w:val="00B90D4E"/>
    <w:rsid w:val="00B90E90"/>
    <w:rsid w:val="00B96A9B"/>
    <w:rsid w:val="00B96FB0"/>
    <w:rsid w:val="00BA31AD"/>
    <w:rsid w:val="00BA5403"/>
    <w:rsid w:val="00BA7F72"/>
    <w:rsid w:val="00BB003F"/>
    <w:rsid w:val="00BB2225"/>
    <w:rsid w:val="00BB6062"/>
    <w:rsid w:val="00BB7EDB"/>
    <w:rsid w:val="00BC2838"/>
    <w:rsid w:val="00BC3E1C"/>
    <w:rsid w:val="00BD097D"/>
    <w:rsid w:val="00BD3200"/>
    <w:rsid w:val="00BD3201"/>
    <w:rsid w:val="00BD5331"/>
    <w:rsid w:val="00BE0241"/>
    <w:rsid w:val="00BE0BA0"/>
    <w:rsid w:val="00BE16C8"/>
    <w:rsid w:val="00BF0D7F"/>
    <w:rsid w:val="00BF2416"/>
    <w:rsid w:val="00BF3260"/>
    <w:rsid w:val="00BF4FD8"/>
    <w:rsid w:val="00BF6D07"/>
    <w:rsid w:val="00C0012A"/>
    <w:rsid w:val="00C021E7"/>
    <w:rsid w:val="00C02BA3"/>
    <w:rsid w:val="00C03C37"/>
    <w:rsid w:val="00C04267"/>
    <w:rsid w:val="00C05CD6"/>
    <w:rsid w:val="00C11277"/>
    <w:rsid w:val="00C113F1"/>
    <w:rsid w:val="00C1431D"/>
    <w:rsid w:val="00C167F3"/>
    <w:rsid w:val="00C171EF"/>
    <w:rsid w:val="00C17DCB"/>
    <w:rsid w:val="00C237EA"/>
    <w:rsid w:val="00C23985"/>
    <w:rsid w:val="00C23FE9"/>
    <w:rsid w:val="00C24EC3"/>
    <w:rsid w:val="00C26062"/>
    <w:rsid w:val="00C3039C"/>
    <w:rsid w:val="00C309BF"/>
    <w:rsid w:val="00C30C68"/>
    <w:rsid w:val="00C321A9"/>
    <w:rsid w:val="00C3519D"/>
    <w:rsid w:val="00C35F69"/>
    <w:rsid w:val="00C402DC"/>
    <w:rsid w:val="00C41B44"/>
    <w:rsid w:val="00C46881"/>
    <w:rsid w:val="00C53645"/>
    <w:rsid w:val="00C54A1F"/>
    <w:rsid w:val="00C625D0"/>
    <w:rsid w:val="00C6352D"/>
    <w:rsid w:val="00C64A32"/>
    <w:rsid w:val="00C6596E"/>
    <w:rsid w:val="00C712C7"/>
    <w:rsid w:val="00C7236A"/>
    <w:rsid w:val="00C731C4"/>
    <w:rsid w:val="00C73FE9"/>
    <w:rsid w:val="00C751BF"/>
    <w:rsid w:val="00C775B7"/>
    <w:rsid w:val="00C808A5"/>
    <w:rsid w:val="00C820B3"/>
    <w:rsid w:val="00C82670"/>
    <w:rsid w:val="00C85297"/>
    <w:rsid w:val="00C90BFD"/>
    <w:rsid w:val="00C9216A"/>
    <w:rsid w:val="00C93688"/>
    <w:rsid w:val="00C94D25"/>
    <w:rsid w:val="00CA23C5"/>
    <w:rsid w:val="00CA3076"/>
    <w:rsid w:val="00CA3C41"/>
    <w:rsid w:val="00CA47F6"/>
    <w:rsid w:val="00CA5AC6"/>
    <w:rsid w:val="00CA73BC"/>
    <w:rsid w:val="00CB0E30"/>
    <w:rsid w:val="00CB3ABA"/>
    <w:rsid w:val="00CB3EB2"/>
    <w:rsid w:val="00CB562C"/>
    <w:rsid w:val="00CC4A70"/>
    <w:rsid w:val="00CC6143"/>
    <w:rsid w:val="00CD019E"/>
    <w:rsid w:val="00CD1903"/>
    <w:rsid w:val="00CD1F20"/>
    <w:rsid w:val="00CD31F8"/>
    <w:rsid w:val="00CD39D0"/>
    <w:rsid w:val="00CD7E95"/>
    <w:rsid w:val="00CE056B"/>
    <w:rsid w:val="00CE2F60"/>
    <w:rsid w:val="00CE3401"/>
    <w:rsid w:val="00CE3A4B"/>
    <w:rsid w:val="00CE41FF"/>
    <w:rsid w:val="00CE490D"/>
    <w:rsid w:val="00CF11F0"/>
    <w:rsid w:val="00CF1E5E"/>
    <w:rsid w:val="00CF43AB"/>
    <w:rsid w:val="00CF48A4"/>
    <w:rsid w:val="00CF7C1F"/>
    <w:rsid w:val="00D021FA"/>
    <w:rsid w:val="00D10B77"/>
    <w:rsid w:val="00D12827"/>
    <w:rsid w:val="00D12C34"/>
    <w:rsid w:val="00D15D91"/>
    <w:rsid w:val="00D217CE"/>
    <w:rsid w:val="00D245D1"/>
    <w:rsid w:val="00D24BEC"/>
    <w:rsid w:val="00D36C0D"/>
    <w:rsid w:val="00D373FF"/>
    <w:rsid w:val="00D37BAC"/>
    <w:rsid w:val="00D40E5A"/>
    <w:rsid w:val="00D422E5"/>
    <w:rsid w:val="00D431E8"/>
    <w:rsid w:val="00D451D7"/>
    <w:rsid w:val="00D54322"/>
    <w:rsid w:val="00D54D23"/>
    <w:rsid w:val="00D57551"/>
    <w:rsid w:val="00D66AE6"/>
    <w:rsid w:val="00D6747B"/>
    <w:rsid w:val="00D76D06"/>
    <w:rsid w:val="00D77279"/>
    <w:rsid w:val="00D8126D"/>
    <w:rsid w:val="00D82BC7"/>
    <w:rsid w:val="00D917D3"/>
    <w:rsid w:val="00D93C6B"/>
    <w:rsid w:val="00DA2DBA"/>
    <w:rsid w:val="00DA54BD"/>
    <w:rsid w:val="00DA5565"/>
    <w:rsid w:val="00DA744D"/>
    <w:rsid w:val="00DB0817"/>
    <w:rsid w:val="00DB1B36"/>
    <w:rsid w:val="00DB2181"/>
    <w:rsid w:val="00DC0845"/>
    <w:rsid w:val="00DC2800"/>
    <w:rsid w:val="00DC40C0"/>
    <w:rsid w:val="00DE11EC"/>
    <w:rsid w:val="00DE43D5"/>
    <w:rsid w:val="00DF0FFE"/>
    <w:rsid w:val="00DF39AF"/>
    <w:rsid w:val="00DF5A0F"/>
    <w:rsid w:val="00DF5ED9"/>
    <w:rsid w:val="00DF78ED"/>
    <w:rsid w:val="00E00AD6"/>
    <w:rsid w:val="00E01D11"/>
    <w:rsid w:val="00E07AF3"/>
    <w:rsid w:val="00E105C0"/>
    <w:rsid w:val="00E13E29"/>
    <w:rsid w:val="00E16512"/>
    <w:rsid w:val="00E20D77"/>
    <w:rsid w:val="00E2538B"/>
    <w:rsid w:val="00E26785"/>
    <w:rsid w:val="00E27F2A"/>
    <w:rsid w:val="00E30757"/>
    <w:rsid w:val="00E3465A"/>
    <w:rsid w:val="00E41E59"/>
    <w:rsid w:val="00E43132"/>
    <w:rsid w:val="00E432EA"/>
    <w:rsid w:val="00E44ABA"/>
    <w:rsid w:val="00E4564C"/>
    <w:rsid w:val="00E47FD0"/>
    <w:rsid w:val="00E50A8E"/>
    <w:rsid w:val="00E5353E"/>
    <w:rsid w:val="00E5422D"/>
    <w:rsid w:val="00E56A1E"/>
    <w:rsid w:val="00E5736A"/>
    <w:rsid w:val="00E57967"/>
    <w:rsid w:val="00E60CF3"/>
    <w:rsid w:val="00E61B11"/>
    <w:rsid w:val="00E61E68"/>
    <w:rsid w:val="00E70AC2"/>
    <w:rsid w:val="00E72997"/>
    <w:rsid w:val="00E73AA5"/>
    <w:rsid w:val="00E73C70"/>
    <w:rsid w:val="00E73C8D"/>
    <w:rsid w:val="00E74A0A"/>
    <w:rsid w:val="00E754B6"/>
    <w:rsid w:val="00E7712E"/>
    <w:rsid w:val="00E802B4"/>
    <w:rsid w:val="00E81D06"/>
    <w:rsid w:val="00E829FE"/>
    <w:rsid w:val="00E82CC3"/>
    <w:rsid w:val="00E84D23"/>
    <w:rsid w:val="00E84E02"/>
    <w:rsid w:val="00E84EF9"/>
    <w:rsid w:val="00E91708"/>
    <w:rsid w:val="00E92EEF"/>
    <w:rsid w:val="00EA0C80"/>
    <w:rsid w:val="00EA1145"/>
    <w:rsid w:val="00EA2A37"/>
    <w:rsid w:val="00EA335A"/>
    <w:rsid w:val="00EA3E29"/>
    <w:rsid w:val="00EA72C3"/>
    <w:rsid w:val="00EB0477"/>
    <w:rsid w:val="00EB16C2"/>
    <w:rsid w:val="00EB1CE1"/>
    <w:rsid w:val="00EB2E00"/>
    <w:rsid w:val="00EB4275"/>
    <w:rsid w:val="00EB54C7"/>
    <w:rsid w:val="00EB6676"/>
    <w:rsid w:val="00EB7EAA"/>
    <w:rsid w:val="00EC2F66"/>
    <w:rsid w:val="00EC3895"/>
    <w:rsid w:val="00ED4646"/>
    <w:rsid w:val="00ED61B0"/>
    <w:rsid w:val="00ED6345"/>
    <w:rsid w:val="00ED676A"/>
    <w:rsid w:val="00EE12E4"/>
    <w:rsid w:val="00EE29F7"/>
    <w:rsid w:val="00EE70F7"/>
    <w:rsid w:val="00EF07A6"/>
    <w:rsid w:val="00EF125E"/>
    <w:rsid w:val="00EF1A2B"/>
    <w:rsid w:val="00EF4C60"/>
    <w:rsid w:val="00EF52E6"/>
    <w:rsid w:val="00EF593F"/>
    <w:rsid w:val="00EF598C"/>
    <w:rsid w:val="00EF7FE3"/>
    <w:rsid w:val="00F01227"/>
    <w:rsid w:val="00F02E1A"/>
    <w:rsid w:val="00F06100"/>
    <w:rsid w:val="00F068B7"/>
    <w:rsid w:val="00F11474"/>
    <w:rsid w:val="00F12696"/>
    <w:rsid w:val="00F12D9C"/>
    <w:rsid w:val="00F168BA"/>
    <w:rsid w:val="00F1711D"/>
    <w:rsid w:val="00F244C4"/>
    <w:rsid w:val="00F24B22"/>
    <w:rsid w:val="00F2647A"/>
    <w:rsid w:val="00F2743C"/>
    <w:rsid w:val="00F35F01"/>
    <w:rsid w:val="00F4213F"/>
    <w:rsid w:val="00F42285"/>
    <w:rsid w:val="00F458E1"/>
    <w:rsid w:val="00F50B2B"/>
    <w:rsid w:val="00F53687"/>
    <w:rsid w:val="00F541C7"/>
    <w:rsid w:val="00F54A9F"/>
    <w:rsid w:val="00F55E45"/>
    <w:rsid w:val="00F61744"/>
    <w:rsid w:val="00F61CA2"/>
    <w:rsid w:val="00F64574"/>
    <w:rsid w:val="00F64E0C"/>
    <w:rsid w:val="00F71B71"/>
    <w:rsid w:val="00F72116"/>
    <w:rsid w:val="00F7251E"/>
    <w:rsid w:val="00F7508E"/>
    <w:rsid w:val="00F75F1B"/>
    <w:rsid w:val="00F762E0"/>
    <w:rsid w:val="00F7703F"/>
    <w:rsid w:val="00F80549"/>
    <w:rsid w:val="00F80A06"/>
    <w:rsid w:val="00F84EEB"/>
    <w:rsid w:val="00F85D58"/>
    <w:rsid w:val="00F8773A"/>
    <w:rsid w:val="00F87890"/>
    <w:rsid w:val="00F9057D"/>
    <w:rsid w:val="00F964D7"/>
    <w:rsid w:val="00F97BF9"/>
    <w:rsid w:val="00FB02F0"/>
    <w:rsid w:val="00FB0A4F"/>
    <w:rsid w:val="00FB2195"/>
    <w:rsid w:val="00FB3D71"/>
    <w:rsid w:val="00FB7537"/>
    <w:rsid w:val="00FC06BA"/>
    <w:rsid w:val="00FC0E7F"/>
    <w:rsid w:val="00FC3ABE"/>
    <w:rsid w:val="00FC6D0D"/>
    <w:rsid w:val="00FC7F0A"/>
    <w:rsid w:val="00FD0501"/>
    <w:rsid w:val="00FD5061"/>
    <w:rsid w:val="00FD683E"/>
    <w:rsid w:val="00FD767F"/>
    <w:rsid w:val="00FE2A42"/>
    <w:rsid w:val="00FE3F7B"/>
    <w:rsid w:val="00FE6B87"/>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BC21"/>
  <w15:chartTrackingRefBased/>
  <w15:docId w15:val="{19822BC1-FC07-4DD2-9EB6-6D4FC9E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FD"/>
    <w:pPr>
      <w:jc w:val="both"/>
    </w:pPr>
    <w:rPr>
      <w:rFonts w:ascii="Open Sans" w:eastAsia="Arial" w:hAnsi="Open Sans" w:cs="Open Sans"/>
      <w:lang w:val="es-DO"/>
    </w:rPr>
  </w:style>
  <w:style w:type="paragraph" w:styleId="Ttulo1">
    <w:name w:val="heading 1"/>
    <w:basedOn w:val="Normal"/>
    <w:next w:val="Normal"/>
    <w:link w:val="Ttulo1Car"/>
    <w:uiPriority w:val="9"/>
    <w:qFormat/>
    <w:rsid w:val="008147BA"/>
    <w:pPr>
      <w:outlineLvl w:val="0"/>
    </w:pPr>
    <w:rPr>
      <w:sz w:val="28"/>
      <w:szCs w:val="28"/>
    </w:rPr>
  </w:style>
  <w:style w:type="paragraph" w:styleId="Ttulo3">
    <w:name w:val="heading 3"/>
    <w:basedOn w:val="Normal"/>
    <w:next w:val="Normal"/>
    <w:link w:val="Ttulo3Car"/>
    <w:uiPriority w:val="9"/>
    <w:semiHidden/>
    <w:unhideWhenUsed/>
    <w:qFormat/>
    <w:rsid w:val="00AD44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12B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C12B0"/>
    <w:rPr>
      <w:rFonts w:ascii="Arial" w:eastAsia="Arial" w:hAnsi="Arial" w:cs="Arial"/>
      <w:lang w:val="es-DO"/>
    </w:rPr>
  </w:style>
  <w:style w:type="paragraph" w:styleId="Piedepgina">
    <w:name w:val="footer"/>
    <w:basedOn w:val="Normal"/>
    <w:link w:val="PiedepginaCar"/>
    <w:uiPriority w:val="99"/>
    <w:unhideWhenUsed/>
    <w:rsid w:val="000C12B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C12B0"/>
    <w:rPr>
      <w:rFonts w:ascii="Arial" w:eastAsia="Arial" w:hAnsi="Arial" w:cs="Arial"/>
      <w:lang w:val="es-DO"/>
    </w:rPr>
  </w:style>
  <w:style w:type="character" w:customStyle="1" w:styleId="Ttulo1Car">
    <w:name w:val="Título 1 Car"/>
    <w:basedOn w:val="Fuentedeprrafopredeter"/>
    <w:link w:val="Ttulo1"/>
    <w:uiPriority w:val="9"/>
    <w:rsid w:val="008147BA"/>
    <w:rPr>
      <w:rFonts w:ascii="Open Sans" w:eastAsia="Arial" w:hAnsi="Open Sans" w:cs="Open Sans"/>
      <w:sz w:val="28"/>
      <w:szCs w:val="28"/>
      <w:lang w:val="es-DO"/>
    </w:rPr>
  </w:style>
  <w:style w:type="paragraph" w:styleId="Prrafodelista">
    <w:name w:val="List Paragraph"/>
    <w:basedOn w:val="Normal"/>
    <w:uiPriority w:val="1"/>
    <w:qFormat/>
    <w:rsid w:val="004D67FD"/>
    <w:pPr>
      <w:ind w:left="720"/>
      <w:contextualSpacing/>
    </w:pPr>
  </w:style>
  <w:style w:type="character" w:styleId="Hipervnculo">
    <w:name w:val="Hyperlink"/>
    <w:basedOn w:val="Fuentedeprrafopredeter"/>
    <w:uiPriority w:val="99"/>
    <w:unhideWhenUsed/>
    <w:rsid w:val="00447BCA"/>
    <w:rPr>
      <w:color w:val="0563C1" w:themeColor="hyperlink"/>
      <w:u w:val="single"/>
    </w:rPr>
  </w:style>
  <w:style w:type="character" w:styleId="Mencinsinresolver">
    <w:name w:val="Unresolved Mention"/>
    <w:basedOn w:val="Fuentedeprrafopredeter"/>
    <w:uiPriority w:val="99"/>
    <w:semiHidden/>
    <w:unhideWhenUsed/>
    <w:rsid w:val="00447BCA"/>
    <w:rPr>
      <w:color w:val="605E5C"/>
      <w:shd w:val="clear" w:color="auto" w:fill="E1DFDD"/>
    </w:rPr>
  </w:style>
  <w:style w:type="paragraph" w:styleId="NormalWeb">
    <w:name w:val="Normal (Web)"/>
    <w:basedOn w:val="Normal"/>
    <w:uiPriority w:val="99"/>
    <w:semiHidden/>
    <w:unhideWhenUsed/>
    <w:rsid w:val="00C03C37"/>
    <w:pPr>
      <w:spacing w:before="100" w:beforeAutospacing="1" w:after="100" w:afterAutospacing="1" w:line="240" w:lineRule="auto"/>
      <w:jc w:val="left"/>
    </w:pPr>
    <w:rPr>
      <w:rFonts w:ascii="Times New Roman" w:eastAsia="Times New Roman" w:hAnsi="Times New Roman" w:cs="Times New Roman"/>
      <w:sz w:val="24"/>
      <w:szCs w:val="24"/>
      <w:lang w:eastAsia="es-DO"/>
    </w:rPr>
  </w:style>
  <w:style w:type="paragraph" w:styleId="Textoindependiente">
    <w:name w:val="Body Text"/>
    <w:basedOn w:val="Normal"/>
    <w:link w:val="TextoindependienteCar"/>
    <w:uiPriority w:val="1"/>
    <w:qFormat/>
    <w:rsid w:val="00C237EA"/>
    <w:pPr>
      <w:widowControl w:val="0"/>
      <w:spacing w:before="36" w:after="0" w:line="240" w:lineRule="auto"/>
      <w:ind w:left="168" w:hanging="100"/>
      <w:jc w:val="left"/>
    </w:pPr>
    <w:rPr>
      <w:rFonts w:ascii="Century Gothic" w:eastAsia="Century Gothic" w:hAnsi="Century Gothic" w:cs="Times New Roman"/>
      <w:sz w:val="15"/>
      <w:szCs w:val="15"/>
      <w:lang w:val="en-US"/>
    </w:rPr>
  </w:style>
  <w:style w:type="character" w:customStyle="1" w:styleId="TextoindependienteCar">
    <w:name w:val="Texto independiente Car"/>
    <w:basedOn w:val="Fuentedeprrafopredeter"/>
    <w:link w:val="Textoindependiente"/>
    <w:uiPriority w:val="1"/>
    <w:rsid w:val="00C237EA"/>
    <w:rPr>
      <w:rFonts w:ascii="Century Gothic" w:eastAsia="Century Gothic" w:hAnsi="Century Gothic" w:cs="Times New Roman"/>
      <w:sz w:val="15"/>
      <w:szCs w:val="15"/>
    </w:rPr>
  </w:style>
  <w:style w:type="paragraph" w:customStyle="1" w:styleId="TableParagraph">
    <w:name w:val="Table Paragraph"/>
    <w:basedOn w:val="Normal"/>
    <w:uiPriority w:val="1"/>
    <w:qFormat/>
    <w:rsid w:val="00C237EA"/>
    <w:pPr>
      <w:widowControl w:val="0"/>
      <w:spacing w:after="0" w:line="240" w:lineRule="auto"/>
      <w:jc w:val="left"/>
    </w:pPr>
    <w:rPr>
      <w:rFonts w:ascii="Calibri" w:eastAsia="Calibri" w:hAnsi="Calibri" w:cs="Times New Roman"/>
      <w:lang w:val="en-US"/>
    </w:rPr>
  </w:style>
  <w:style w:type="character" w:styleId="Textoennegrita">
    <w:name w:val="Strong"/>
    <w:basedOn w:val="Fuentedeprrafopredeter"/>
    <w:uiPriority w:val="22"/>
    <w:qFormat/>
    <w:rsid w:val="00AD4482"/>
    <w:rPr>
      <w:b/>
      <w:bCs/>
    </w:rPr>
  </w:style>
  <w:style w:type="character" w:customStyle="1" w:styleId="Ttulo3Car">
    <w:name w:val="Título 3 Car"/>
    <w:basedOn w:val="Fuentedeprrafopredeter"/>
    <w:link w:val="Ttulo3"/>
    <w:uiPriority w:val="9"/>
    <w:semiHidden/>
    <w:rsid w:val="00AD4482"/>
    <w:rPr>
      <w:rFonts w:asciiTheme="majorHAnsi" w:eastAsiaTheme="majorEastAsia" w:hAnsiTheme="majorHAnsi" w:cstheme="majorBidi"/>
      <w:color w:val="1F3763" w:themeColor="accent1" w:themeShade="7F"/>
      <w:sz w:val="24"/>
      <w:szCs w:val="24"/>
      <w:lang w:val="es-DO"/>
    </w:rPr>
  </w:style>
  <w:style w:type="character" w:customStyle="1" w:styleId="ui-provider">
    <w:name w:val="ui-provider"/>
    <w:basedOn w:val="Fuentedeprrafopredeter"/>
    <w:rsid w:val="004863BF"/>
  </w:style>
  <w:style w:type="paragraph" w:customStyle="1" w:styleId="paragraph">
    <w:name w:val="paragraph"/>
    <w:basedOn w:val="Normal"/>
    <w:rsid w:val="00207FDD"/>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207FDD"/>
  </w:style>
  <w:style w:type="character" w:customStyle="1" w:styleId="eop">
    <w:name w:val="eop"/>
    <w:basedOn w:val="Fuentedeprrafopredeter"/>
    <w:rsid w:val="00207FDD"/>
  </w:style>
  <w:style w:type="character" w:customStyle="1" w:styleId="pcs-item-desc">
    <w:name w:val="pcs-item-desc"/>
    <w:basedOn w:val="Fuentedeprrafopredeter"/>
    <w:rsid w:val="008C5A20"/>
  </w:style>
  <w:style w:type="paragraph" w:styleId="Sinespaciado">
    <w:name w:val="No Spacing"/>
    <w:uiPriority w:val="1"/>
    <w:qFormat/>
    <w:rsid w:val="00074DCC"/>
    <w:pPr>
      <w:spacing w:after="0" w:line="240" w:lineRule="auto"/>
      <w:jc w:val="both"/>
    </w:pPr>
    <w:rPr>
      <w:rFonts w:ascii="Open Sans" w:eastAsia="Arial" w:hAnsi="Open Sans" w:cs="Open Sans"/>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022">
      <w:bodyDiv w:val="1"/>
      <w:marLeft w:val="0"/>
      <w:marRight w:val="0"/>
      <w:marTop w:val="0"/>
      <w:marBottom w:val="0"/>
      <w:divBdr>
        <w:top w:val="none" w:sz="0" w:space="0" w:color="auto"/>
        <w:left w:val="none" w:sz="0" w:space="0" w:color="auto"/>
        <w:bottom w:val="none" w:sz="0" w:space="0" w:color="auto"/>
        <w:right w:val="none" w:sz="0" w:space="0" w:color="auto"/>
      </w:divBdr>
      <w:divsChild>
        <w:div w:id="267128326">
          <w:marLeft w:val="0"/>
          <w:marRight w:val="0"/>
          <w:marTop w:val="0"/>
          <w:marBottom w:val="0"/>
          <w:divBdr>
            <w:top w:val="none" w:sz="0" w:space="0" w:color="auto"/>
            <w:left w:val="none" w:sz="0" w:space="0" w:color="auto"/>
            <w:bottom w:val="none" w:sz="0" w:space="0" w:color="auto"/>
            <w:right w:val="none" w:sz="0" w:space="0" w:color="auto"/>
          </w:divBdr>
        </w:div>
        <w:div w:id="406611871">
          <w:marLeft w:val="0"/>
          <w:marRight w:val="0"/>
          <w:marTop w:val="0"/>
          <w:marBottom w:val="0"/>
          <w:divBdr>
            <w:top w:val="none" w:sz="0" w:space="0" w:color="auto"/>
            <w:left w:val="none" w:sz="0" w:space="0" w:color="auto"/>
            <w:bottom w:val="none" w:sz="0" w:space="0" w:color="auto"/>
            <w:right w:val="none" w:sz="0" w:space="0" w:color="auto"/>
          </w:divBdr>
        </w:div>
        <w:div w:id="1833329590">
          <w:marLeft w:val="0"/>
          <w:marRight w:val="0"/>
          <w:marTop w:val="0"/>
          <w:marBottom w:val="0"/>
          <w:divBdr>
            <w:top w:val="none" w:sz="0" w:space="0" w:color="auto"/>
            <w:left w:val="none" w:sz="0" w:space="0" w:color="auto"/>
            <w:bottom w:val="none" w:sz="0" w:space="0" w:color="auto"/>
            <w:right w:val="none" w:sz="0" w:space="0" w:color="auto"/>
          </w:divBdr>
        </w:div>
        <w:div w:id="1925919392">
          <w:marLeft w:val="0"/>
          <w:marRight w:val="0"/>
          <w:marTop w:val="0"/>
          <w:marBottom w:val="0"/>
          <w:divBdr>
            <w:top w:val="none" w:sz="0" w:space="0" w:color="auto"/>
            <w:left w:val="none" w:sz="0" w:space="0" w:color="auto"/>
            <w:bottom w:val="none" w:sz="0" w:space="0" w:color="auto"/>
            <w:right w:val="none" w:sz="0" w:space="0" w:color="auto"/>
          </w:divBdr>
        </w:div>
        <w:div w:id="1231772406">
          <w:marLeft w:val="0"/>
          <w:marRight w:val="0"/>
          <w:marTop w:val="0"/>
          <w:marBottom w:val="0"/>
          <w:divBdr>
            <w:top w:val="none" w:sz="0" w:space="0" w:color="auto"/>
            <w:left w:val="none" w:sz="0" w:space="0" w:color="auto"/>
            <w:bottom w:val="none" w:sz="0" w:space="0" w:color="auto"/>
            <w:right w:val="none" w:sz="0" w:space="0" w:color="auto"/>
          </w:divBdr>
        </w:div>
        <w:div w:id="895121984">
          <w:marLeft w:val="0"/>
          <w:marRight w:val="0"/>
          <w:marTop w:val="0"/>
          <w:marBottom w:val="0"/>
          <w:divBdr>
            <w:top w:val="none" w:sz="0" w:space="0" w:color="auto"/>
            <w:left w:val="none" w:sz="0" w:space="0" w:color="auto"/>
            <w:bottom w:val="none" w:sz="0" w:space="0" w:color="auto"/>
            <w:right w:val="none" w:sz="0" w:space="0" w:color="auto"/>
          </w:divBdr>
          <w:divsChild>
            <w:div w:id="1779789112">
              <w:marLeft w:val="0"/>
              <w:marRight w:val="0"/>
              <w:marTop w:val="0"/>
              <w:marBottom w:val="0"/>
              <w:divBdr>
                <w:top w:val="none" w:sz="0" w:space="0" w:color="auto"/>
                <w:left w:val="none" w:sz="0" w:space="0" w:color="auto"/>
                <w:bottom w:val="none" w:sz="0" w:space="0" w:color="auto"/>
                <w:right w:val="none" w:sz="0" w:space="0" w:color="auto"/>
              </w:divBdr>
            </w:div>
            <w:div w:id="1089934668">
              <w:marLeft w:val="0"/>
              <w:marRight w:val="0"/>
              <w:marTop w:val="0"/>
              <w:marBottom w:val="0"/>
              <w:divBdr>
                <w:top w:val="none" w:sz="0" w:space="0" w:color="auto"/>
                <w:left w:val="none" w:sz="0" w:space="0" w:color="auto"/>
                <w:bottom w:val="none" w:sz="0" w:space="0" w:color="auto"/>
                <w:right w:val="none" w:sz="0" w:space="0" w:color="auto"/>
              </w:divBdr>
            </w:div>
            <w:div w:id="271018733">
              <w:marLeft w:val="0"/>
              <w:marRight w:val="0"/>
              <w:marTop w:val="0"/>
              <w:marBottom w:val="0"/>
              <w:divBdr>
                <w:top w:val="none" w:sz="0" w:space="0" w:color="auto"/>
                <w:left w:val="none" w:sz="0" w:space="0" w:color="auto"/>
                <w:bottom w:val="none" w:sz="0" w:space="0" w:color="auto"/>
                <w:right w:val="none" w:sz="0" w:space="0" w:color="auto"/>
              </w:divBdr>
            </w:div>
            <w:div w:id="1520046720">
              <w:marLeft w:val="0"/>
              <w:marRight w:val="0"/>
              <w:marTop w:val="0"/>
              <w:marBottom w:val="0"/>
              <w:divBdr>
                <w:top w:val="none" w:sz="0" w:space="0" w:color="auto"/>
                <w:left w:val="none" w:sz="0" w:space="0" w:color="auto"/>
                <w:bottom w:val="none" w:sz="0" w:space="0" w:color="auto"/>
                <w:right w:val="none" w:sz="0" w:space="0" w:color="auto"/>
              </w:divBdr>
            </w:div>
            <w:div w:id="1307203581">
              <w:marLeft w:val="0"/>
              <w:marRight w:val="0"/>
              <w:marTop w:val="0"/>
              <w:marBottom w:val="0"/>
              <w:divBdr>
                <w:top w:val="none" w:sz="0" w:space="0" w:color="auto"/>
                <w:left w:val="none" w:sz="0" w:space="0" w:color="auto"/>
                <w:bottom w:val="none" w:sz="0" w:space="0" w:color="auto"/>
                <w:right w:val="none" w:sz="0" w:space="0" w:color="auto"/>
              </w:divBdr>
            </w:div>
          </w:divsChild>
        </w:div>
        <w:div w:id="670717350">
          <w:marLeft w:val="0"/>
          <w:marRight w:val="0"/>
          <w:marTop w:val="0"/>
          <w:marBottom w:val="0"/>
          <w:divBdr>
            <w:top w:val="none" w:sz="0" w:space="0" w:color="auto"/>
            <w:left w:val="none" w:sz="0" w:space="0" w:color="auto"/>
            <w:bottom w:val="none" w:sz="0" w:space="0" w:color="auto"/>
            <w:right w:val="none" w:sz="0" w:space="0" w:color="auto"/>
          </w:divBdr>
        </w:div>
        <w:div w:id="1619219400">
          <w:marLeft w:val="0"/>
          <w:marRight w:val="0"/>
          <w:marTop w:val="0"/>
          <w:marBottom w:val="0"/>
          <w:divBdr>
            <w:top w:val="none" w:sz="0" w:space="0" w:color="auto"/>
            <w:left w:val="none" w:sz="0" w:space="0" w:color="auto"/>
            <w:bottom w:val="none" w:sz="0" w:space="0" w:color="auto"/>
            <w:right w:val="none" w:sz="0" w:space="0" w:color="auto"/>
          </w:divBdr>
        </w:div>
        <w:div w:id="1176724113">
          <w:marLeft w:val="0"/>
          <w:marRight w:val="0"/>
          <w:marTop w:val="0"/>
          <w:marBottom w:val="0"/>
          <w:divBdr>
            <w:top w:val="none" w:sz="0" w:space="0" w:color="auto"/>
            <w:left w:val="none" w:sz="0" w:space="0" w:color="auto"/>
            <w:bottom w:val="none" w:sz="0" w:space="0" w:color="auto"/>
            <w:right w:val="none" w:sz="0" w:space="0" w:color="auto"/>
          </w:divBdr>
        </w:div>
        <w:div w:id="61485574">
          <w:marLeft w:val="0"/>
          <w:marRight w:val="0"/>
          <w:marTop w:val="0"/>
          <w:marBottom w:val="0"/>
          <w:divBdr>
            <w:top w:val="none" w:sz="0" w:space="0" w:color="auto"/>
            <w:left w:val="none" w:sz="0" w:space="0" w:color="auto"/>
            <w:bottom w:val="none" w:sz="0" w:space="0" w:color="auto"/>
            <w:right w:val="none" w:sz="0" w:space="0" w:color="auto"/>
          </w:divBdr>
        </w:div>
        <w:div w:id="711227822">
          <w:marLeft w:val="0"/>
          <w:marRight w:val="0"/>
          <w:marTop w:val="0"/>
          <w:marBottom w:val="0"/>
          <w:divBdr>
            <w:top w:val="none" w:sz="0" w:space="0" w:color="auto"/>
            <w:left w:val="none" w:sz="0" w:space="0" w:color="auto"/>
            <w:bottom w:val="none" w:sz="0" w:space="0" w:color="auto"/>
            <w:right w:val="none" w:sz="0" w:space="0" w:color="auto"/>
          </w:divBdr>
        </w:div>
        <w:div w:id="596596897">
          <w:marLeft w:val="0"/>
          <w:marRight w:val="0"/>
          <w:marTop w:val="0"/>
          <w:marBottom w:val="0"/>
          <w:divBdr>
            <w:top w:val="none" w:sz="0" w:space="0" w:color="auto"/>
            <w:left w:val="none" w:sz="0" w:space="0" w:color="auto"/>
            <w:bottom w:val="none" w:sz="0" w:space="0" w:color="auto"/>
            <w:right w:val="none" w:sz="0" w:space="0" w:color="auto"/>
          </w:divBdr>
          <w:divsChild>
            <w:div w:id="671108851">
              <w:marLeft w:val="0"/>
              <w:marRight w:val="0"/>
              <w:marTop w:val="0"/>
              <w:marBottom w:val="0"/>
              <w:divBdr>
                <w:top w:val="none" w:sz="0" w:space="0" w:color="auto"/>
                <w:left w:val="none" w:sz="0" w:space="0" w:color="auto"/>
                <w:bottom w:val="none" w:sz="0" w:space="0" w:color="auto"/>
                <w:right w:val="none" w:sz="0" w:space="0" w:color="auto"/>
              </w:divBdr>
            </w:div>
            <w:div w:id="1294825805">
              <w:marLeft w:val="0"/>
              <w:marRight w:val="0"/>
              <w:marTop w:val="0"/>
              <w:marBottom w:val="0"/>
              <w:divBdr>
                <w:top w:val="none" w:sz="0" w:space="0" w:color="auto"/>
                <w:left w:val="none" w:sz="0" w:space="0" w:color="auto"/>
                <w:bottom w:val="none" w:sz="0" w:space="0" w:color="auto"/>
                <w:right w:val="none" w:sz="0" w:space="0" w:color="auto"/>
              </w:divBdr>
            </w:div>
            <w:div w:id="609439154">
              <w:marLeft w:val="0"/>
              <w:marRight w:val="0"/>
              <w:marTop w:val="0"/>
              <w:marBottom w:val="0"/>
              <w:divBdr>
                <w:top w:val="none" w:sz="0" w:space="0" w:color="auto"/>
                <w:left w:val="none" w:sz="0" w:space="0" w:color="auto"/>
                <w:bottom w:val="none" w:sz="0" w:space="0" w:color="auto"/>
                <w:right w:val="none" w:sz="0" w:space="0" w:color="auto"/>
              </w:divBdr>
            </w:div>
            <w:div w:id="1328481384">
              <w:marLeft w:val="0"/>
              <w:marRight w:val="0"/>
              <w:marTop w:val="0"/>
              <w:marBottom w:val="0"/>
              <w:divBdr>
                <w:top w:val="none" w:sz="0" w:space="0" w:color="auto"/>
                <w:left w:val="none" w:sz="0" w:space="0" w:color="auto"/>
                <w:bottom w:val="none" w:sz="0" w:space="0" w:color="auto"/>
                <w:right w:val="none" w:sz="0" w:space="0" w:color="auto"/>
              </w:divBdr>
            </w:div>
          </w:divsChild>
        </w:div>
        <w:div w:id="2069107157">
          <w:marLeft w:val="0"/>
          <w:marRight w:val="0"/>
          <w:marTop w:val="0"/>
          <w:marBottom w:val="0"/>
          <w:divBdr>
            <w:top w:val="none" w:sz="0" w:space="0" w:color="auto"/>
            <w:left w:val="none" w:sz="0" w:space="0" w:color="auto"/>
            <w:bottom w:val="none" w:sz="0" w:space="0" w:color="auto"/>
            <w:right w:val="none" w:sz="0" w:space="0" w:color="auto"/>
          </w:divBdr>
          <w:divsChild>
            <w:div w:id="2073966372">
              <w:marLeft w:val="0"/>
              <w:marRight w:val="0"/>
              <w:marTop w:val="0"/>
              <w:marBottom w:val="0"/>
              <w:divBdr>
                <w:top w:val="none" w:sz="0" w:space="0" w:color="auto"/>
                <w:left w:val="none" w:sz="0" w:space="0" w:color="auto"/>
                <w:bottom w:val="none" w:sz="0" w:space="0" w:color="auto"/>
                <w:right w:val="none" w:sz="0" w:space="0" w:color="auto"/>
              </w:divBdr>
            </w:div>
            <w:div w:id="2040398733">
              <w:marLeft w:val="0"/>
              <w:marRight w:val="0"/>
              <w:marTop w:val="0"/>
              <w:marBottom w:val="0"/>
              <w:divBdr>
                <w:top w:val="none" w:sz="0" w:space="0" w:color="auto"/>
                <w:left w:val="none" w:sz="0" w:space="0" w:color="auto"/>
                <w:bottom w:val="none" w:sz="0" w:space="0" w:color="auto"/>
                <w:right w:val="none" w:sz="0" w:space="0" w:color="auto"/>
              </w:divBdr>
            </w:div>
            <w:div w:id="1023282078">
              <w:marLeft w:val="0"/>
              <w:marRight w:val="0"/>
              <w:marTop w:val="0"/>
              <w:marBottom w:val="0"/>
              <w:divBdr>
                <w:top w:val="none" w:sz="0" w:space="0" w:color="auto"/>
                <w:left w:val="none" w:sz="0" w:space="0" w:color="auto"/>
                <w:bottom w:val="none" w:sz="0" w:space="0" w:color="auto"/>
                <w:right w:val="none" w:sz="0" w:space="0" w:color="auto"/>
              </w:divBdr>
            </w:div>
            <w:div w:id="671181771">
              <w:marLeft w:val="0"/>
              <w:marRight w:val="0"/>
              <w:marTop w:val="0"/>
              <w:marBottom w:val="0"/>
              <w:divBdr>
                <w:top w:val="none" w:sz="0" w:space="0" w:color="auto"/>
                <w:left w:val="none" w:sz="0" w:space="0" w:color="auto"/>
                <w:bottom w:val="none" w:sz="0" w:space="0" w:color="auto"/>
                <w:right w:val="none" w:sz="0" w:space="0" w:color="auto"/>
              </w:divBdr>
            </w:div>
          </w:divsChild>
        </w:div>
        <w:div w:id="1201285762">
          <w:marLeft w:val="0"/>
          <w:marRight w:val="0"/>
          <w:marTop w:val="0"/>
          <w:marBottom w:val="0"/>
          <w:divBdr>
            <w:top w:val="none" w:sz="0" w:space="0" w:color="auto"/>
            <w:left w:val="none" w:sz="0" w:space="0" w:color="auto"/>
            <w:bottom w:val="none" w:sz="0" w:space="0" w:color="auto"/>
            <w:right w:val="none" w:sz="0" w:space="0" w:color="auto"/>
          </w:divBdr>
          <w:divsChild>
            <w:div w:id="649362360">
              <w:marLeft w:val="0"/>
              <w:marRight w:val="0"/>
              <w:marTop w:val="0"/>
              <w:marBottom w:val="0"/>
              <w:divBdr>
                <w:top w:val="none" w:sz="0" w:space="0" w:color="auto"/>
                <w:left w:val="none" w:sz="0" w:space="0" w:color="auto"/>
                <w:bottom w:val="none" w:sz="0" w:space="0" w:color="auto"/>
                <w:right w:val="none" w:sz="0" w:space="0" w:color="auto"/>
              </w:divBdr>
            </w:div>
            <w:div w:id="2095471927">
              <w:marLeft w:val="0"/>
              <w:marRight w:val="0"/>
              <w:marTop w:val="0"/>
              <w:marBottom w:val="0"/>
              <w:divBdr>
                <w:top w:val="none" w:sz="0" w:space="0" w:color="auto"/>
                <w:left w:val="none" w:sz="0" w:space="0" w:color="auto"/>
                <w:bottom w:val="none" w:sz="0" w:space="0" w:color="auto"/>
                <w:right w:val="none" w:sz="0" w:space="0" w:color="auto"/>
              </w:divBdr>
            </w:div>
            <w:div w:id="710347903">
              <w:marLeft w:val="0"/>
              <w:marRight w:val="0"/>
              <w:marTop w:val="0"/>
              <w:marBottom w:val="0"/>
              <w:divBdr>
                <w:top w:val="none" w:sz="0" w:space="0" w:color="auto"/>
                <w:left w:val="none" w:sz="0" w:space="0" w:color="auto"/>
                <w:bottom w:val="none" w:sz="0" w:space="0" w:color="auto"/>
                <w:right w:val="none" w:sz="0" w:space="0" w:color="auto"/>
              </w:divBdr>
            </w:div>
            <w:div w:id="1621451064">
              <w:marLeft w:val="0"/>
              <w:marRight w:val="0"/>
              <w:marTop w:val="0"/>
              <w:marBottom w:val="0"/>
              <w:divBdr>
                <w:top w:val="none" w:sz="0" w:space="0" w:color="auto"/>
                <w:left w:val="none" w:sz="0" w:space="0" w:color="auto"/>
                <w:bottom w:val="none" w:sz="0" w:space="0" w:color="auto"/>
                <w:right w:val="none" w:sz="0" w:space="0" w:color="auto"/>
              </w:divBdr>
            </w:div>
          </w:divsChild>
        </w:div>
        <w:div w:id="1914270148">
          <w:marLeft w:val="0"/>
          <w:marRight w:val="0"/>
          <w:marTop w:val="0"/>
          <w:marBottom w:val="0"/>
          <w:divBdr>
            <w:top w:val="none" w:sz="0" w:space="0" w:color="auto"/>
            <w:left w:val="none" w:sz="0" w:space="0" w:color="auto"/>
            <w:bottom w:val="none" w:sz="0" w:space="0" w:color="auto"/>
            <w:right w:val="none" w:sz="0" w:space="0" w:color="auto"/>
          </w:divBdr>
          <w:divsChild>
            <w:div w:id="1419058588">
              <w:marLeft w:val="0"/>
              <w:marRight w:val="0"/>
              <w:marTop w:val="0"/>
              <w:marBottom w:val="0"/>
              <w:divBdr>
                <w:top w:val="none" w:sz="0" w:space="0" w:color="auto"/>
                <w:left w:val="none" w:sz="0" w:space="0" w:color="auto"/>
                <w:bottom w:val="none" w:sz="0" w:space="0" w:color="auto"/>
                <w:right w:val="none" w:sz="0" w:space="0" w:color="auto"/>
              </w:divBdr>
            </w:div>
          </w:divsChild>
        </w:div>
        <w:div w:id="596445282">
          <w:marLeft w:val="0"/>
          <w:marRight w:val="0"/>
          <w:marTop w:val="0"/>
          <w:marBottom w:val="0"/>
          <w:divBdr>
            <w:top w:val="none" w:sz="0" w:space="0" w:color="auto"/>
            <w:left w:val="none" w:sz="0" w:space="0" w:color="auto"/>
            <w:bottom w:val="none" w:sz="0" w:space="0" w:color="auto"/>
            <w:right w:val="none" w:sz="0" w:space="0" w:color="auto"/>
          </w:divBdr>
          <w:divsChild>
            <w:div w:id="270013097">
              <w:marLeft w:val="0"/>
              <w:marRight w:val="0"/>
              <w:marTop w:val="0"/>
              <w:marBottom w:val="0"/>
              <w:divBdr>
                <w:top w:val="none" w:sz="0" w:space="0" w:color="auto"/>
                <w:left w:val="none" w:sz="0" w:space="0" w:color="auto"/>
                <w:bottom w:val="none" w:sz="0" w:space="0" w:color="auto"/>
                <w:right w:val="none" w:sz="0" w:space="0" w:color="auto"/>
              </w:divBdr>
            </w:div>
            <w:div w:id="1869953681">
              <w:marLeft w:val="0"/>
              <w:marRight w:val="0"/>
              <w:marTop w:val="0"/>
              <w:marBottom w:val="0"/>
              <w:divBdr>
                <w:top w:val="none" w:sz="0" w:space="0" w:color="auto"/>
                <w:left w:val="none" w:sz="0" w:space="0" w:color="auto"/>
                <w:bottom w:val="none" w:sz="0" w:space="0" w:color="auto"/>
                <w:right w:val="none" w:sz="0" w:space="0" w:color="auto"/>
              </w:divBdr>
            </w:div>
            <w:div w:id="1213614076">
              <w:marLeft w:val="0"/>
              <w:marRight w:val="0"/>
              <w:marTop w:val="0"/>
              <w:marBottom w:val="0"/>
              <w:divBdr>
                <w:top w:val="none" w:sz="0" w:space="0" w:color="auto"/>
                <w:left w:val="none" w:sz="0" w:space="0" w:color="auto"/>
                <w:bottom w:val="none" w:sz="0" w:space="0" w:color="auto"/>
                <w:right w:val="none" w:sz="0" w:space="0" w:color="auto"/>
              </w:divBdr>
            </w:div>
          </w:divsChild>
        </w:div>
        <w:div w:id="408046012">
          <w:marLeft w:val="0"/>
          <w:marRight w:val="0"/>
          <w:marTop w:val="0"/>
          <w:marBottom w:val="0"/>
          <w:divBdr>
            <w:top w:val="none" w:sz="0" w:space="0" w:color="auto"/>
            <w:left w:val="none" w:sz="0" w:space="0" w:color="auto"/>
            <w:bottom w:val="none" w:sz="0" w:space="0" w:color="auto"/>
            <w:right w:val="none" w:sz="0" w:space="0" w:color="auto"/>
          </w:divBdr>
          <w:divsChild>
            <w:div w:id="1755861993">
              <w:marLeft w:val="0"/>
              <w:marRight w:val="0"/>
              <w:marTop w:val="0"/>
              <w:marBottom w:val="0"/>
              <w:divBdr>
                <w:top w:val="none" w:sz="0" w:space="0" w:color="auto"/>
                <w:left w:val="none" w:sz="0" w:space="0" w:color="auto"/>
                <w:bottom w:val="none" w:sz="0" w:space="0" w:color="auto"/>
                <w:right w:val="none" w:sz="0" w:space="0" w:color="auto"/>
              </w:divBdr>
            </w:div>
            <w:div w:id="688868528">
              <w:marLeft w:val="0"/>
              <w:marRight w:val="0"/>
              <w:marTop w:val="0"/>
              <w:marBottom w:val="0"/>
              <w:divBdr>
                <w:top w:val="none" w:sz="0" w:space="0" w:color="auto"/>
                <w:left w:val="none" w:sz="0" w:space="0" w:color="auto"/>
                <w:bottom w:val="none" w:sz="0" w:space="0" w:color="auto"/>
                <w:right w:val="none" w:sz="0" w:space="0" w:color="auto"/>
              </w:divBdr>
            </w:div>
            <w:div w:id="576283646">
              <w:marLeft w:val="0"/>
              <w:marRight w:val="0"/>
              <w:marTop w:val="0"/>
              <w:marBottom w:val="0"/>
              <w:divBdr>
                <w:top w:val="none" w:sz="0" w:space="0" w:color="auto"/>
                <w:left w:val="none" w:sz="0" w:space="0" w:color="auto"/>
                <w:bottom w:val="none" w:sz="0" w:space="0" w:color="auto"/>
                <w:right w:val="none" w:sz="0" w:space="0" w:color="auto"/>
              </w:divBdr>
            </w:div>
            <w:div w:id="856583813">
              <w:marLeft w:val="0"/>
              <w:marRight w:val="0"/>
              <w:marTop w:val="0"/>
              <w:marBottom w:val="0"/>
              <w:divBdr>
                <w:top w:val="none" w:sz="0" w:space="0" w:color="auto"/>
                <w:left w:val="none" w:sz="0" w:space="0" w:color="auto"/>
                <w:bottom w:val="none" w:sz="0" w:space="0" w:color="auto"/>
                <w:right w:val="none" w:sz="0" w:space="0" w:color="auto"/>
              </w:divBdr>
            </w:div>
            <w:div w:id="464393255">
              <w:marLeft w:val="0"/>
              <w:marRight w:val="0"/>
              <w:marTop w:val="0"/>
              <w:marBottom w:val="0"/>
              <w:divBdr>
                <w:top w:val="none" w:sz="0" w:space="0" w:color="auto"/>
                <w:left w:val="none" w:sz="0" w:space="0" w:color="auto"/>
                <w:bottom w:val="none" w:sz="0" w:space="0" w:color="auto"/>
                <w:right w:val="none" w:sz="0" w:space="0" w:color="auto"/>
              </w:divBdr>
            </w:div>
          </w:divsChild>
        </w:div>
        <w:div w:id="1500271971">
          <w:marLeft w:val="0"/>
          <w:marRight w:val="0"/>
          <w:marTop w:val="0"/>
          <w:marBottom w:val="0"/>
          <w:divBdr>
            <w:top w:val="none" w:sz="0" w:space="0" w:color="auto"/>
            <w:left w:val="none" w:sz="0" w:space="0" w:color="auto"/>
            <w:bottom w:val="none" w:sz="0" w:space="0" w:color="auto"/>
            <w:right w:val="none" w:sz="0" w:space="0" w:color="auto"/>
          </w:divBdr>
        </w:div>
        <w:div w:id="1470826736">
          <w:marLeft w:val="0"/>
          <w:marRight w:val="0"/>
          <w:marTop w:val="0"/>
          <w:marBottom w:val="0"/>
          <w:divBdr>
            <w:top w:val="none" w:sz="0" w:space="0" w:color="auto"/>
            <w:left w:val="none" w:sz="0" w:space="0" w:color="auto"/>
            <w:bottom w:val="none" w:sz="0" w:space="0" w:color="auto"/>
            <w:right w:val="none" w:sz="0" w:space="0" w:color="auto"/>
          </w:divBdr>
        </w:div>
        <w:div w:id="1689524781">
          <w:marLeft w:val="0"/>
          <w:marRight w:val="0"/>
          <w:marTop w:val="0"/>
          <w:marBottom w:val="0"/>
          <w:divBdr>
            <w:top w:val="none" w:sz="0" w:space="0" w:color="auto"/>
            <w:left w:val="none" w:sz="0" w:space="0" w:color="auto"/>
            <w:bottom w:val="none" w:sz="0" w:space="0" w:color="auto"/>
            <w:right w:val="none" w:sz="0" w:space="0" w:color="auto"/>
          </w:divBdr>
        </w:div>
        <w:div w:id="1369455153">
          <w:marLeft w:val="0"/>
          <w:marRight w:val="0"/>
          <w:marTop w:val="0"/>
          <w:marBottom w:val="0"/>
          <w:divBdr>
            <w:top w:val="none" w:sz="0" w:space="0" w:color="auto"/>
            <w:left w:val="none" w:sz="0" w:space="0" w:color="auto"/>
            <w:bottom w:val="none" w:sz="0" w:space="0" w:color="auto"/>
            <w:right w:val="none" w:sz="0" w:space="0" w:color="auto"/>
          </w:divBdr>
        </w:div>
      </w:divsChild>
    </w:div>
    <w:div w:id="163595014">
      <w:bodyDiv w:val="1"/>
      <w:marLeft w:val="0"/>
      <w:marRight w:val="0"/>
      <w:marTop w:val="0"/>
      <w:marBottom w:val="0"/>
      <w:divBdr>
        <w:top w:val="none" w:sz="0" w:space="0" w:color="auto"/>
        <w:left w:val="none" w:sz="0" w:space="0" w:color="auto"/>
        <w:bottom w:val="none" w:sz="0" w:space="0" w:color="auto"/>
        <w:right w:val="none" w:sz="0" w:space="0" w:color="auto"/>
      </w:divBdr>
    </w:div>
    <w:div w:id="208809764">
      <w:bodyDiv w:val="1"/>
      <w:marLeft w:val="0"/>
      <w:marRight w:val="0"/>
      <w:marTop w:val="0"/>
      <w:marBottom w:val="0"/>
      <w:divBdr>
        <w:top w:val="none" w:sz="0" w:space="0" w:color="auto"/>
        <w:left w:val="none" w:sz="0" w:space="0" w:color="auto"/>
        <w:bottom w:val="none" w:sz="0" w:space="0" w:color="auto"/>
        <w:right w:val="none" w:sz="0" w:space="0" w:color="auto"/>
      </w:divBdr>
    </w:div>
    <w:div w:id="214049543">
      <w:bodyDiv w:val="1"/>
      <w:marLeft w:val="0"/>
      <w:marRight w:val="0"/>
      <w:marTop w:val="0"/>
      <w:marBottom w:val="0"/>
      <w:divBdr>
        <w:top w:val="none" w:sz="0" w:space="0" w:color="auto"/>
        <w:left w:val="none" w:sz="0" w:space="0" w:color="auto"/>
        <w:bottom w:val="none" w:sz="0" w:space="0" w:color="auto"/>
        <w:right w:val="none" w:sz="0" w:space="0" w:color="auto"/>
      </w:divBdr>
    </w:div>
    <w:div w:id="459227815">
      <w:bodyDiv w:val="1"/>
      <w:marLeft w:val="0"/>
      <w:marRight w:val="0"/>
      <w:marTop w:val="0"/>
      <w:marBottom w:val="0"/>
      <w:divBdr>
        <w:top w:val="none" w:sz="0" w:space="0" w:color="auto"/>
        <w:left w:val="none" w:sz="0" w:space="0" w:color="auto"/>
        <w:bottom w:val="none" w:sz="0" w:space="0" w:color="auto"/>
        <w:right w:val="none" w:sz="0" w:space="0" w:color="auto"/>
      </w:divBdr>
      <w:divsChild>
        <w:div w:id="1523669987">
          <w:marLeft w:val="0"/>
          <w:marRight w:val="0"/>
          <w:marTop w:val="0"/>
          <w:marBottom w:val="0"/>
          <w:divBdr>
            <w:top w:val="none" w:sz="0" w:space="0" w:color="auto"/>
            <w:left w:val="none" w:sz="0" w:space="0" w:color="auto"/>
            <w:bottom w:val="none" w:sz="0" w:space="0" w:color="auto"/>
            <w:right w:val="none" w:sz="0" w:space="0" w:color="auto"/>
          </w:divBdr>
          <w:divsChild>
            <w:div w:id="678432099">
              <w:marLeft w:val="0"/>
              <w:marRight w:val="0"/>
              <w:marTop w:val="0"/>
              <w:marBottom w:val="0"/>
              <w:divBdr>
                <w:top w:val="none" w:sz="0" w:space="0" w:color="auto"/>
                <w:left w:val="none" w:sz="0" w:space="0" w:color="auto"/>
                <w:bottom w:val="none" w:sz="0" w:space="0" w:color="auto"/>
                <w:right w:val="none" w:sz="0" w:space="0" w:color="auto"/>
              </w:divBdr>
            </w:div>
            <w:div w:id="365451308">
              <w:marLeft w:val="0"/>
              <w:marRight w:val="0"/>
              <w:marTop w:val="0"/>
              <w:marBottom w:val="0"/>
              <w:divBdr>
                <w:top w:val="none" w:sz="0" w:space="0" w:color="auto"/>
                <w:left w:val="none" w:sz="0" w:space="0" w:color="auto"/>
                <w:bottom w:val="none" w:sz="0" w:space="0" w:color="auto"/>
                <w:right w:val="none" w:sz="0" w:space="0" w:color="auto"/>
              </w:divBdr>
            </w:div>
            <w:div w:id="1644506928">
              <w:marLeft w:val="0"/>
              <w:marRight w:val="0"/>
              <w:marTop w:val="0"/>
              <w:marBottom w:val="0"/>
              <w:divBdr>
                <w:top w:val="none" w:sz="0" w:space="0" w:color="auto"/>
                <w:left w:val="none" w:sz="0" w:space="0" w:color="auto"/>
                <w:bottom w:val="none" w:sz="0" w:space="0" w:color="auto"/>
                <w:right w:val="none" w:sz="0" w:space="0" w:color="auto"/>
              </w:divBdr>
            </w:div>
          </w:divsChild>
        </w:div>
        <w:div w:id="1073352430">
          <w:marLeft w:val="0"/>
          <w:marRight w:val="0"/>
          <w:marTop w:val="0"/>
          <w:marBottom w:val="0"/>
          <w:divBdr>
            <w:top w:val="none" w:sz="0" w:space="0" w:color="auto"/>
            <w:left w:val="none" w:sz="0" w:space="0" w:color="auto"/>
            <w:bottom w:val="none" w:sz="0" w:space="0" w:color="auto"/>
            <w:right w:val="none" w:sz="0" w:space="0" w:color="auto"/>
          </w:divBdr>
          <w:divsChild>
            <w:div w:id="934901470">
              <w:marLeft w:val="0"/>
              <w:marRight w:val="0"/>
              <w:marTop w:val="0"/>
              <w:marBottom w:val="0"/>
              <w:divBdr>
                <w:top w:val="none" w:sz="0" w:space="0" w:color="auto"/>
                <w:left w:val="none" w:sz="0" w:space="0" w:color="auto"/>
                <w:bottom w:val="none" w:sz="0" w:space="0" w:color="auto"/>
                <w:right w:val="none" w:sz="0" w:space="0" w:color="auto"/>
              </w:divBdr>
            </w:div>
            <w:div w:id="1617980738">
              <w:marLeft w:val="0"/>
              <w:marRight w:val="0"/>
              <w:marTop w:val="0"/>
              <w:marBottom w:val="0"/>
              <w:divBdr>
                <w:top w:val="none" w:sz="0" w:space="0" w:color="auto"/>
                <w:left w:val="none" w:sz="0" w:space="0" w:color="auto"/>
                <w:bottom w:val="none" w:sz="0" w:space="0" w:color="auto"/>
                <w:right w:val="none" w:sz="0" w:space="0" w:color="auto"/>
              </w:divBdr>
            </w:div>
            <w:div w:id="543909304">
              <w:marLeft w:val="0"/>
              <w:marRight w:val="0"/>
              <w:marTop w:val="0"/>
              <w:marBottom w:val="0"/>
              <w:divBdr>
                <w:top w:val="none" w:sz="0" w:space="0" w:color="auto"/>
                <w:left w:val="none" w:sz="0" w:space="0" w:color="auto"/>
                <w:bottom w:val="none" w:sz="0" w:space="0" w:color="auto"/>
                <w:right w:val="none" w:sz="0" w:space="0" w:color="auto"/>
              </w:divBdr>
            </w:div>
            <w:div w:id="1932662133">
              <w:marLeft w:val="0"/>
              <w:marRight w:val="0"/>
              <w:marTop w:val="0"/>
              <w:marBottom w:val="0"/>
              <w:divBdr>
                <w:top w:val="none" w:sz="0" w:space="0" w:color="auto"/>
                <w:left w:val="none" w:sz="0" w:space="0" w:color="auto"/>
                <w:bottom w:val="none" w:sz="0" w:space="0" w:color="auto"/>
                <w:right w:val="none" w:sz="0" w:space="0" w:color="auto"/>
              </w:divBdr>
            </w:div>
            <w:div w:id="1107310260">
              <w:marLeft w:val="0"/>
              <w:marRight w:val="0"/>
              <w:marTop w:val="0"/>
              <w:marBottom w:val="0"/>
              <w:divBdr>
                <w:top w:val="none" w:sz="0" w:space="0" w:color="auto"/>
                <w:left w:val="none" w:sz="0" w:space="0" w:color="auto"/>
                <w:bottom w:val="none" w:sz="0" w:space="0" w:color="auto"/>
                <w:right w:val="none" w:sz="0" w:space="0" w:color="auto"/>
              </w:divBdr>
            </w:div>
          </w:divsChild>
        </w:div>
        <w:div w:id="458961956">
          <w:marLeft w:val="0"/>
          <w:marRight w:val="0"/>
          <w:marTop w:val="0"/>
          <w:marBottom w:val="0"/>
          <w:divBdr>
            <w:top w:val="none" w:sz="0" w:space="0" w:color="auto"/>
            <w:left w:val="none" w:sz="0" w:space="0" w:color="auto"/>
            <w:bottom w:val="none" w:sz="0" w:space="0" w:color="auto"/>
            <w:right w:val="none" w:sz="0" w:space="0" w:color="auto"/>
          </w:divBdr>
          <w:divsChild>
            <w:div w:id="1638416769">
              <w:marLeft w:val="0"/>
              <w:marRight w:val="0"/>
              <w:marTop w:val="0"/>
              <w:marBottom w:val="0"/>
              <w:divBdr>
                <w:top w:val="none" w:sz="0" w:space="0" w:color="auto"/>
                <w:left w:val="none" w:sz="0" w:space="0" w:color="auto"/>
                <w:bottom w:val="none" w:sz="0" w:space="0" w:color="auto"/>
                <w:right w:val="none" w:sz="0" w:space="0" w:color="auto"/>
              </w:divBdr>
            </w:div>
          </w:divsChild>
        </w:div>
        <w:div w:id="157430343">
          <w:marLeft w:val="0"/>
          <w:marRight w:val="0"/>
          <w:marTop w:val="0"/>
          <w:marBottom w:val="0"/>
          <w:divBdr>
            <w:top w:val="none" w:sz="0" w:space="0" w:color="auto"/>
            <w:left w:val="none" w:sz="0" w:space="0" w:color="auto"/>
            <w:bottom w:val="none" w:sz="0" w:space="0" w:color="auto"/>
            <w:right w:val="none" w:sz="0" w:space="0" w:color="auto"/>
          </w:divBdr>
          <w:divsChild>
            <w:div w:id="137768393">
              <w:marLeft w:val="0"/>
              <w:marRight w:val="0"/>
              <w:marTop w:val="0"/>
              <w:marBottom w:val="0"/>
              <w:divBdr>
                <w:top w:val="none" w:sz="0" w:space="0" w:color="auto"/>
                <w:left w:val="none" w:sz="0" w:space="0" w:color="auto"/>
                <w:bottom w:val="none" w:sz="0" w:space="0" w:color="auto"/>
                <w:right w:val="none" w:sz="0" w:space="0" w:color="auto"/>
              </w:divBdr>
            </w:div>
          </w:divsChild>
        </w:div>
        <w:div w:id="1452281217">
          <w:marLeft w:val="0"/>
          <w:marRight w:val="0"/>
          <w:marTop w:val="0"/>
          <w:marBottom w:val="0"/>
          <w:divBdr>
            <w:top w:val="none" w:sz="0" w:space="0" w:color="auto"/>
            <w:left w:val="none" w:sz="0" w:space="0" w:color="auto"/>
            <w:bottom w:val="none" w:sz="0" w:space="0" w:color="auto"/>
            <w:right w:val="none" w:sz="0" w:space="0" w:color="auto"/>
          </w:divBdr>
        </w:div>
        <w:div w:id="412892319">
          <w:marLeft w:val="0"/>
          <w:marRight w:val="0"/>
          <w:marTop w:val="0"/>
          <w:marBottom w:val="0"/>
          <w:divBdr>
            <w:top w:val="none" w:sz="0" w:space="0" w:color="auto"/>
            <w:left w:val="none" w:sz="0" w:space="0" w:color="auto"/>
            <w:bottom w:val="none" w:sz="0" w:space="0" w:color="auto"/>
            <w:right w:val="none" w:sz="0" w:space="0" w:color="auto"/>
          </w:divBdr>
        </w:div>
        <w:div w:id="997612316">
          <w:marLeft w:val="0"/>
          <w:marRight w:val="0"/>
          <w:marTop w:val="0"/>
          <w:marBottom w:val="0"/>
          <w:divBdr>
            <w:top w:val="none" w:sz="0" w:space="0" w:color="auto"/>
            <w:left w:val="none" w:sz="0" w:space="0" w:color="auto"/>
            <w:bottom w:val="none" w:sz="0" w:space="0" w:color="auto"/>
            <w:right w:val="none" w:sz="0" w:space="0" w:color="auto"/>
          </w:divBdr>
        </w:div>
        <w:div w:id="1424494745">
          <w:marLeft w:val="0"/>
          <w:marRight w:val="0"/>
          <w:marTop w:val="0"/>
          <w:marBottom w:val="0"/>
          <w:divBdr>
            <w:top w:val="none" w:sz="0" w:space="0" w:color="auto"/>
            <w:left w:val="none" w:sz="0" w:space="0" w:color="auto"/>
            <w:bottom w:val="none" w:sz="0" w:space="0" w:color="auto"/>
            <w:right w:val="none" w:sz="0" w:space="0" w:color="auto"/>
          </w:divBdr>
        </w:div>
        <w:div w:id="1078677965">
          <w:marLeft w:val="0"/>
          <w:marRight w:val="0"/>
          <w:marTop w:val="0"/>
          <w:marBottom w:val="0"/>
          <w:divBdr>
            <w:top w:val="none" w:sz="0" w:space="0" w:color="auto"/>
            <w:left w:val="none" w:sz="0" w:space="0" w:color="auto"/>
            <w:bottom w:val="none" w:sz="0" w:space="0" w:color="auto"/>
            <w:right w:val="none" w:sz="0" w:space="0" w:color="auto"/>
          </w:divBdr>
        </w:div>
        <w:div w:id="1373724576">
          <w:marLeft w:val="0"/>
          <w:marRight w:val="0"/>
          <w:marTop w:val="0"/>
          <w:marBottom w:val="0"/>
          <w:divBdr>
            <w:top w:val="none" w:sz="0" w:space="0" w:color="auto"/>
            <w:left w:val="none" w:sz="0" w:space="0" w:color="auto"/>
            <w:bottom w:val="none" w:sz="0" w:space="0" w:color="auto"/>
            <w:right w:val="none" w:sz="0" w:space="0" w:color="auto"/>
          </w:divBdr>
        </w:div>
      </w:divsChild>
    </w:div>
    <w:div w:id="474951703">
      <w:bodyDiv w:val="1"/>
      <w:marLeft w:val="0"/>
      <w:marRight w:val="0"/>
      <w:marTop w:val="0"/>
      <w:marBottom w:val="0"/>
      <w:divBdr>
        <w:top w:val="none" w:sz="0" w:space="0" w:color="auto"/>
        <w:left w:val="none" w:sz="0" w:space="0" w:color="auto"/>
        <w:bottom w:val="none" w:sz="0" w:space="0" w:color="auto"/>
        <w:right w:val="none" w:sz="0" w:space="0" w:color="auto"/>
      </w:divBdr>
    </w:div>
    <w:div w:id="510023136">
      <w:bodyDiv w:val="1"/>
      <w:marLeft w:val="0"/>
      <w:marRight w:val="0"/>
      <w:marTop w:val="0"/>
      <w:marBottom w:val="0"/>
      <w:divBdr>
        <w:top w:val="none" w:sz="0" w:space="0" w:color="auto"/>
        <w:left w:val="none" w:sz="0" w:space="0" w:color="auto"/>
        <w:bottom w:val="none" w:sz="0" w:space="0" w:color="auto"/>
        <w:right w:val="none" w:sz="0" w:space="0" w:color="auto"/>
      </w:divBdr>
    </w:div>
    <w:div w:id="570702110">
      <w:bodyDiv w:val="1"/>
      <w:marLeft w:val="0"/>
      <w:marRight w:val="0"/>
      <w:marTop w:val="0"/>
      <w:marBottom w:val="0"/>
      <w:divBdr>
        <w:top w:val="none" w:sz="0" w:space="0" w:color="auto"/>
        <w:left w:val="none" w:sz="0" w:space="0" w:color="auto"/>
        <w:bottom w:val="none" w:sz="0" w:space="0" w:color="auto"/>
        <w:right w:val="none" w:sz="0" w:space="0" w:color="auto"/>
      </w:divBdr>
      <w:divsChild>
        <w:div w:id="1739354501">
          <w:marLeft w:val="0"/>
          <w:marRight w:val="0"/>
          <w:marTop w:val="0"/>
          <w:marBottom w:val="0"/>
          <w:divBdr>
            <w:top w:val="none" w:sz="0" w:space="0" w:color="auto"/>
            <w:left w:val="none" w:sz="0" w:space="0" w:color="auto"/>
            <w:bottom w:val="none" w:sz="0" w:space="0" w:color="auto"/>
            <w:right w:val="none" w:sz="0" w:space="0" w:color="auto"/>
          </w:divBdr>
        </w:div>
        <w:div w:id="843055881">
          <w:marLeft w:val="0"/>
          <w:marRight w:val="0"/>
          <w:marTop w:val="0"/>
          <w:marBottom w:val="0"/>
          <w:divBdr>
            <w:top w:val="none" w:sz="0" w:space="0" w:color="auto"/>
            <w:left w:val="none" w:sz="0" w:space="0" w:color="auto"/>
            <w:bottom w:val="none" w:sz="0" w:space="0" w:color="auto"/>
            <w:right w:val="none" w:sz="0" w:space="0" w:color="auto"/>
          </w:divBdr>
        </w:div>
        <w:div w:id="1832789197">
          <w:marLeft w:val="0"/>
          <w:marRight w:val="0"/>
          <w:marTop w:val="0"/>
          <w:marBottom w:val="0"/>
          <w:divBdr>
            <w:top w:val="none" w:sz="0" w:space="0" w:color="auto"/>
            <w:left w:val="none" w:sz="0" w:space="0" w:color="auto"/>
            <w:bottom w:val="none" w:sz="0" w:space="0" w:color="auto"/>
            <w:right w:val="none" w:sz="0" w:space="0" w:color="auto"/>
          </w:divBdr>
        </w:div>
        <w:div w:id="1532111356">
          <w:marLeft w:val="0"/>
          <w:marRight w:val="0"/>
          <w:marTop w:val="0"/>
          <w:marBottom w:val="0"/>
          <w:divBdr>
            <w:top w:val="none" w:sz="0" w:space="0" w:color="auto"/>
            <w:left w:val="none" w:sz="0" w:space="0" w:color="auto"/>
            <w:bottom w:val="none" w:sz="0" w:space="0" w:color="auto"/>
            <w:right w:val="none" w:sz="0" w:space="0" w:color="auto"/>
          </w:divBdr>
        </w:div>
        <w:div w:id="1253929487">
          <w:marLeft w:val="0"/>
          <w:marRight w:val="0"/>
          <w:marTop w:val="0"/>
          <w:marBottom w:val="0"/>
          <w:divBdr>
            <w:top w:val="none" w:sz="0" w:space="0" w:color="auto"/>
            <w:left w:val="none" w:sz="0" w:space="0" w:color="auto"/>
            <w:bottom w:val="none" w:sz="0" w:space="0" w:color="auto"/>
            <w:right w:val="none" w:sz="0" w:space="0" w:color="auto"/>
          </w:divBdr>
        </w:div>
        <w:div w:id="675183079">
          <w:marLeft w:val="0"/>
          <w:marRight w:val="0"/>
          <w:marTop w:val="0"/>
          <w:marBottom w:val="0"/>
          <w:divBdr>
            <w:top w:val="none" w:sz="0" w:space="0" w:color="auto"/>
            <w:left w:val="none" w:sz="0" w:space="0" w:color="auto"/>
            <w:bottom w:val="none" w:sz="0" w:space="0" w:color="auto"/>
            <w:right w:val="none" w:sz="0" w:space="0" w:color="auto"/>
          </w:divBdr>
          <w:divsChild>
            <w:div w:id="1598440940">
              <w:marLeft w:val="0"/>
              <w:marRight w:val="0"/>
              <w:marTop w:val="0"/>
              <w:marBottom w:val="0"/>
              <w:divBdr>
                <w:top w:val="none" w:sz="0" w:space="0" w:color="auto"/>
                <w:left w:val="none" w:sz="0" w:space="0" w:color="auto"/>
                <w:bottom w:val="none" w:sz="0" w:space="0" w:color="auto"/>
                <w:right w:val="none" w:sz="0" w:space="0" w:color="auto"/>
              </w:divBdr>
            </w:div>
            <w:div w:id="313334887">
              <w:marLeft w:val="0"/>
              <w:marRight w:val="0"/>
              <w:marTop w:val="0"/>
              <w:marBottom w:val="0"/>
              <w:divBdr>
                <w:top w:val="none" w:sz="0" w:space="0" w:color="auto"/>
                <w:left w:val="none" w:sz="0" w:space="0" w:color="auto"/>
                <w:bottom w:val="none" w:sz="0" w:space="0" w:color="auto"/>
                <w:right w:val="none" w:sz="0" w:space="0" w:color="auto"/>
              </w:divBdr>
            </w:div>
            <w:div w:id="527648703">
              <w:marLeft w:val="0"/>
              <w:marRight w:val="0"/>
              <w:marTop w:val="0"/>
              <w:marBottom w:val="0"/>
              <w:divBdr>
                <w:top w:val="none" w:sz="0" w:space="0" w:color="auto"/>
                <w:left w:val="none" w:sz="0" w:space="0" w:color="auto"/>
                <w:bottom w:val="none" w:sz="0" w:space="0" w:color="auto"/>
                <w:right w:val="none" w:sz="0" w:space="0" w:color="auto"/>
              </w:divBdr>
            </w:div>
            <w:div w:id="949582721">
              <w:marLeft w:val="0"/>
              <w:marRight w:val="0"/>
              <w:marTop w:val="0"/>
              <w:marBottom w:val="0"/>
              <w:divBdr>
                <w:top w:val="none" w:sz="0" w:space="0" w:color="auto"/>
                <w:left w:val="none" w:sz="0" w:space="0" w:color="auto"/>
                <w:bottom w:val="none" w:sz="0" w:space="0" w:color="auto"/>
                <w:right w:val="none" w:sz="0" w:space="0" w:color="auto"/>
              </w:divBdr>
            </w:div>
          </w:divsChild>
        </w:div>
        <w:div w:id="1343626249">
          <w:marLeft w:val="0"/>
          <w:marRight w:val="0"/>
          <w:marTop w:val="0"/>
          <w:marBottom w:val="0"/>
          <w:divBdr>
            <w:top w:val="none" w:sz="0" w:space="0" w:color="auto"/>
            <w:left w:val="none" w:sz="0" w:space="0" w:color="auto"/>
            <w:bottom w:val="none" w:sz="0" w:space="0" w:color="auto"/>
            <w:right w:val="none" w:sz="0" w:space="0" w:color="auto"/>
          </w:divBdr>
          <w:divsChild>
            <w:div w:id="5699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9461">
      <w:bodyDiv w:val="1"/>
      <w:marLeft w:val="0"/>
      <w:marRight w:val="0"/>
      <w:marTop w:val="0"/>
      <w:marBottom w:val="0"/>
      <w:divBdr>
        <w:top w:val="none" w:sz="0" w:space="0" w:color="auto"/>
        <w:left w:val="none" w:sz="0" w:space="0" w:color="auto"/>
        <w:bottom w:val="none" w:sz="0" w:space="0" w:color="auto"/>
        <w:right w:val="none" w:sz="0" w:space="0" w:color="auto"/>
      </w:divBdr>
    </w:div>
    <w:div w:id="666055883">
      <w:bodyDiv w:val="1"/>
      <w:marLeft w:val="0"/>
      <w:marRight w:val="0"/>
      <w:marTop w:val="0"/>
      <w:marBottom w:val="0"/>
      <w:divBdr>
        <w:top w:val="none" w:sz="0" w:space="0" w:color="auto"/>
        <w:left w:val="none" w:sz="0" w:space="0" w:color="auto"/>
        <w:bottom w:val="none" w:sz="0" w:space="0" w:color="auto"/>
        <w:right w:val="none" w:sz="0" w:space="0" w:color="auto"/>
      </w:divBdr>
    </w:div>
    <w:div w:id="736974017">
      <w:bodyDiv w:val="1"/>
      <w:marLeft w:val="0"/>
      <w:marRight w:val="0"/>
      <w:marTop w:val="0"/>
      <w:marBottom w:val="0"/>
      <w:divBdr>
        <w:top w:val="none" w:sz="0" w:space="0" w:color="auto"/>
        <w:left w:val="none" w:sz="0" w:space="0" w:color="auto"/>
        <w:bottom w:val="none" w:sz="0" w:space="0" w:color="auto"/>
        <w:right w:val="none" w:sz="0" w:space="0" w:color="auto"/>
      </w:divBdr>
    </w:div>
    <w:div w:id="807280243">
      <w:bodyDiv w:val="1"/>
      <w:marLeft w:val="0"/>
      <w:marRight w:val="0"/>
      <w:marTop w:val="0"/>
      <w:marBottom w:val="0"/>
      <w:divBdr>
        <w:top w:val="none" w:sz="0" w:space="0" w:color="auto"/>
        <w:left w:val="none" w:sz="0" w:space="0" w:color="auto"/>
        <w:bottom w:val="none" w:sz="0" w:space="0" w:color="auto"/>
        <w:right w:val="none" w:sz="0" w:space="0" w:color="auto"/>
      </w:divBdr>
      <w:divsChild>
        <w:div w:id="1701668054">
          <w:marLeft w:val="0"/>
          <w:marRight w:val="0"/>
          <w:marTop w:val="0"/>
          <w:marBottom w:val="0"/>
          <w:divBdr>
            <w:top w:val="none" w:sz="0" w:space="0" w:color="auto"/>
            <w:left w:val="none" w:sz="0" w:space="0" w:color="auto"/>
            <w:bottom w:val="none" w:sz="0" w:space="0" w:color="auto"/>
            <w:right w:val="none" w:sz="0" w:space="0" w:color="auto"/>
          </w:divBdr>
        </w:div>
        <w:div w:id="1467118061">
          <w:marLeft w:val="0"/>
          <w:marRight w:val="0"/>
          <w:marTop w:val="0"/>
          <w:marBottom w:val="0"/>
          <w:divBdr>
            <w:top w:val="none" w:sz="0" w:space="0" w:color="auto"/>
            <w:left w:val="none" w:sz="0" w:space="0" w:color="auto"/>
            <w:bottom w:val="none" w:sz="0" w:space="0" w:color="auto"/>
            <w:right w:val="none" w:sz="0" w:space="0" w:color="auto"/>
          </w:divBdr>
          <w:divsChild>
            <w:div w:id="417100466">
              <w:marLeft w:val="0"/>
              <w:marRight w:val="0"/>
              <w:marTop w:val="0"/>
              <w:marBottom w:val="0"/>
              <w:divBdr>
                <w:top w:val="none" w:sz="0" w:space="0" w:color="auto"/>
                <w:left w:val="none" w:sz="0" w:space="0" w:color="auto"/>
                <w:bottom w:val="none" w:sz="0" w:space="0" w:color="auto"/>
                <w:right w:val="none" w:sz="0" w:space="0" w:color="auto"/>
              </w:divBdr>
            </w:div>
            <w:div w:id="12599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616">
      <w:bodyDiv w:val="1"/>
      <w:marLeft w:val="0"/>
      <w:marRight w:val="0"/>
      <w:marTop w:val="0"/>
      <w:marBottom w:val="0"/>
      <w:divBdr>
        <w:top w:val="none" w:sz="0" w:space="0" w:color="auto"/>
        <w:left w:val="none" w:sz="0" w:space="0" w:color="auto"/>
        <w:bottom w:val="none" w:sz="0" w:space="0" w:color="auto"/>
        <w:right w:val="none" w:sz="0" w:space="0" w:color="auto"/>
      </w:divBdr>
    </w:div>
    <w:div w:id="922108541">
      <w:bodyDiv w:val="1"/>
      <w:marLeft w:val="0"/>
      <w:marRight w:val="0"/>
      <w:marTop w:val="0"/>
      <w:marBottom w:val="0"/>
      <w:divBdr>
        <w:top w:val="none" w:sz="0" w:space="0" w:color="auto"/>
        <w:left w:val="none" w:sz="0" w:space="0" w:color="auto"/>
        <w:bottom w:val="none" w:sz="0" w:space="0" w:color="auto"/>
        <w:right w:val="none" w:sz="0" w:space="0" w:color="auto"/>
      </w:divBdr>
      <w:divsChild>
        <w:div w:id="1093551955">
          <w:marLeft w:val="0"/>
          <w:marRight w:val="0"/>
          <w:marTop w:val="0"/>
          <w:marBottom w:val="0"/>
          <w:divBdr>
            <w:top w:val="none" w:sz="0" w:space="0" w:color="auto"/>
            <w:left w:val="none" w:sz="0" w:space="0" w:color="auto"/>
            <w:bottom w:val="none" w:sz="0" w:space="0" w:color="auto"/>
            <w:right w:val="none" w:sz="0" w:space="0" w:color="auto"/>
          </w:divBdr>
          <w:divsChild>
            <w:div w:id="1407800227">
              <w:marLeft w:val="0"/>
              <w:marRight w:val="0"/>
              <w:marTop w:val="0"/>
              <w:marBottom w:val="0"/>
              <w:divBdr>
                <w:top w:val="none" w:sz="0" w:space="0" w:color="auto"/>
                <w:left w:val="none" w:sz="0" w:space="0" w:color="auto"/>
                <w:bottom w:val="none" w:sz="0" w:space="0" w:color="auto"/>
                <w:right w:val="none" w:sz="0" w:space="0" w:color="auto"/>
              </w:divBdr>
            </w:div>
          </w:divsChild>
        </w:div>
        <w:div w:id="788817320">
          <w:marLeft w:val="0"/>
          <w:marRight w:val="0"/>
          <w:marTop w:val="0"/>
          <w:marBottom w:val="0"/>
          <w:divBdr>
            <w:top w:val="none" w:sz="0" w:space="0" w:color="auto"/>
            <w:left w:val="none" w:sz="0" w:space="0" w:color="auto"/>
            <w:bottom w:val="none" w:sz="0" w:space="0" w:color="auto"/>
            <w:right w:val="none" w:sz="0" w:space="0" w:color="auto"/>
          </w:divBdr>
          <w:divsChild>
            <w:div w:id="12263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451">
      <w:bodyDiv w:val="1"/>
      <w:marLeft w:val="0"/>
      <w:marRight w:val="0"/>
      <w:marTop w:val="0"/>
      <w:marBottom w:val="0"/>
      <w:divBdr>
        <w:top w:val="none" w:sz="0" w:space="0" w:color="auto"/>
        <w:left w:val="none" w:sz="0" w:space="0" w:color="auto"/>
        <w:bottom w:val="none" w:sz="0" w:space="0" w:color="auto"/>
        <w:right w:val="none" w:sz="0" w:space="0" w:color="auto"/>
      </w:divBdr>
      <w:divsChild>
        <w:div w:id="1517571292">
          <w:marLeft w:val="0"/>
          <w:marRight w:val="0"/>
          <w:marTop w:val="0"/>
          <w:marBottom w:val="0"/>
          <w:divBdr>
            <w:top w:val="none" w:sz="0" w:space="0" w:color="auto"/>
            <w:left w:val="none" w:sz="0" w:space="0" w:color="auto"/>
            <w:bottom w:val="none" w:sz="0" w:space="0" w:color="auto"/>
            <w:right w:val="none" w:sz="0" w:space="0" w:color="auto"/>
          </w:divBdr>
          <w:divsChild>
            <w:div w:id="821774003">
              <w:marLeft w:val="0"/>
              <w:marRight w:val="0"/>
              <w:marTop w:val="0"/>
              <w:marBottom w:val="0"/>
              <w:divBdr>
                <w:top w:val="single" w:sz="6" w:space="0" w:color="E1E1E1"/>
                <w:left w:val="single" w:sz="6" w:space="0" w:color="E1E1E1"/>
                <w:bottom w:val="single" w:sz="6" w:space="0" w:color="E1E1E1"/>
                <w:right w:val="single" w:sz="6" w:space="0" w:color="E1E1E1"/>
              </w:divBdr>
              <w:divsChild>
                <w:div w:id="1903366380">
                  <w:marLeft w:val="0"/>
                  <w:marRight w:val="0"/>
                  <w:marTop w:val="0"/>
                  <w:marBottom w:val="0"/>
                  <w:divBdr>
                    <w:top w:val="none" w:sz="0" w:space="0" w:color="auto"/>
                    <w:left w:val="none" w:sz="0" w:space="0" w:color="auto"/>
                    <w:bottom w:val="none" w:sz="0" w:space="0" w:color="auto"/>
                    <w:right w:val="none" w:sz="0" w:space="0" w:color="auto"/>
                  </w:divBdr>
                  <w:divsChild>
                    <w:div w:id="193232097">
                      <w:marLeft w:val="0"/>
                      <w:marRight w:val="0"/>
                      <w:marTop w:val="0"/>
                      <w:marBottom w:val="0"/>
                      <w:divBdr>
                        <w:top w:val="none" w:sz="0" w:space="0" w:color="auto"/>
                        <w:left w:val="none" w:sz="0" w:space="0" w:color="auto"/>
                        <w:bottom w:val="none" w:sz="0" w:space="0" w:color="auto"/>
                        <w:right w:val="none" w:sz="0" w:space="0" w:color="auto"/>
                      </w:divBdr>
                      <w:divsChild>
                        <w:div w:id="2077585953">
                          <w:marLeft w:val="0"/>
                          <w:marRight w:val="0"/>
                          <w:marTop w:val="0"/>
                          <w:marBottom w:val="0"/>
                          <w:divBdr>
                            <w:top w:val="none" w:sz="0" w:space="0" w:color="auto"/>
                            <w:left w:val="none" w:sz="0" w:space="0" w:color="auto"/>
                            <w:bottom w:val="none" w:sz="0" w:space="0" w:color="auto"/>
                            <w:right w:val="none" w:sz="0" w:space="0" w:color="auto"/>
                          </w:divBdr>
                          <w:divsChild>
                            <w:div w:id="525410850">
                              <w:marLeft w:val="0"/>
                              <w:marRight w:val="0"/>
                              <w:marTop w:val="0"/>
                              <w:marBottom w:val="0"/>
                              <w:divBdr>
                                <w:top w:val="none" w:sz="0" w:space="0" w:color="auto"/>
                                <w:left w:val="none" w:sz="0" w:space="0" w:color="auto"/>
                                <w:bottom w:val="none" w:sz="0" w:space="0" w:color="auto"/>
                                <w:right w:val="none" w:sz="0" w:space="0" w:color="auto"/>
                              </w:divBdr>
                              <w:divsChild>
                                <w:div w:id="325524720">
                                  <w:marLeft w:val="0"/>
                                  <w:marRight w:val="0"/>
                                  <w:marTop w:val="0"/>
                                  <w:marBottom w:val="0"/>
                                  <w:divBdr>
                                    <w:top w:val="none" w:sz="0" w:space="0" w:color="auto"/>
                                    <w:left w:val="none" w:sz="0" w:space="0" w:color="auto"/>
                                    <w:bottom w:val="none" w:sz="0" w:space="0" w:color="auto"/>
                                    <w:right w:val="none" w:sz="0" w:space="0" w:color="auto"/>
                                  </w:divBdr>
                                  <w:divsChild>
                                    <w:div w:id="670109651">
                                      <w:marLeft w:val="0"/>
                                      <w:marRight w:val="0"/>
                                      <w:marTop w:val="0"/>
                                      <w:marBottom w:val="0"/>
                                      <w:divBdr>
                                        <w:top w:val="none" w:sz="0" w:space="0" w:color="auto"/>
                                        <w:left w:val="none" w:sz="0" w:space="0" w:color="auto"/>
                                        <w:bottom w:val="none" w:sz="0" w:space="0" w:color="auto"/>
                                        <w:right w:val="none" w:sz="0" w:space="0" w:color="auto"/>
                                      </w:divBdr>
                                    </w:div>
                                  </w:divsChild>
                                </w:div>
                                <w:div w:id="676616725">
                                  <w:marLeft w:val="0"/>
                                  <w:marRight w:val="0"/>
                                  <w:marTop w:val="0"/>
                                  <w:marBottom w:val="0"/>
                                  <w:divBdr>
                                    <w:top w:val="none" w:sz="0" w:space="0" w:color="auto"/>
                                    <w:left w:val="none" w:sz="0" w:space="0" w:color="auto"/>
                                    <w:bottom w:val="none" w:sz="0" w:space="0" w:color="auto"/>
                                    <w:right w:val="none" w:sz="0" w:space="0" w:color="auto"/>
                                  </w:divBdr>
                                </w:div>
                                <w:div w:id="691345834">
                                  <w:marLeft w:val="0"/>
                                  <w:marRight w:val="0"/>
                                  <w:marTop w:val="0"/>
                                  <w:marBottom w:val="0"/>
                                  <w:divBdr>
                                    <w:top w:val="none" w:sz="0" w:space="0" w:color="auto"/>
                                    <w:left w:val="none" w:sz="0" w:space="0" w:color="auto"/>
                                    <w:bottom w:val="none" w:sz="0" w:space="0" w:color="auto"/>
                                    <w:right w:val="none" w:sz="0" w:space="0" w:color="auto"/>
                                  </w:divBdr>
                                  <w:divsChild>
                                    <w:div w:id="900678181">
                                      <w:marLeft w:val="0"/>
                                      <w:marRight w:val="0"/>
                                      <w:marTop w:val="0"/>
                                      <w:marBottom w:val="0"/>
                                      <w:divBdr>
                                        <w:top w:val="none" w:sz="0" w:space="0" w:color="auto"/>
                                        <w:left w:val="none" w:sz="0" w:space="0" w:color="auto"/>
                                        <w:bottom w:val="none" w:sz="0" w:space="0" w:color="auto"/>
                                        <w:right w:val="none" w:sz="0" w:space="0" w:color="auto"/>
                                      </w:divBdr>
                                      <w:divsChild>
                                        <w:div w:id="14045544">
                                          <w:marLeft w:val="0"/>
                                          <w:marRight w:val="0"/>
                                          <w:marTop w:val="0"/>
                                          <w:marBottom w:val="0"/>
                                          <w:divBdr>
                                            <w:top w:val="none" w:sz="0" w:space="0" w:color="auto"/>
                                            <w:left w:val="none" w:sz="0" w:space="0" w:color="auto"/>
                                            <w:bottom w:val="none" w:sz="0" w:space="0" w:color="auto"/>
                                            <w:right w:val="none" w:sz="0" w:space="0" w:color="auto"/>
                                          </w:divBdr>
                                          <w:divsChild>
                                            <w:div w:id="1032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19420">
          <w:marLeft w:val="0"/>
          <w:marRight w:val="0"/>
          <w:marTop w:val="0"/>
          <w:marBottom w:val="0"/>
          <w:divBdr>
            <w:top w:val="none" w:sz="0" w:space="0" w:color="auto"/>
            <w:left w:val="none" w:sz="0" w:space="0" w:color="auto"/>
            <w:bottom w:val="none" w:sz="0" w:space="0" w:color="auto"/>
            <w:right w:val="none" w:sz="0" w:space="0" w:color="auto"/>
          </w:divBdr>
          <w:divsChild>
            <w:div w:id="967393017">
              <w:marLeft w:val="0"/>
              <w:marRight w:val="0"/>
              <w:marTop w:val="0"/>
              <w:marBottom w:val="0"/>
              <w:divBdr>
                <w:top w:val="single" w:sz="6" w:space="0" w:color="E1E1E1"/>
                <w:left w:val="single" w:sz="6" w:space="0" w:color="E1E1E1"/>
                <w:bottom w:val="single" w:sz="6" w:space="0" w:color="E1E1E1"/>
                <w:right w:val="single" w:sz="6" w:space="0" w:color="E1E1E1"/>
              </w:divBdr>
              <w:divsChild>
                <w:div w:id="1344015732">
                  <w:marLeft w:val="0"/>
                  <w:marRight w:val="0"/>
                  <w:marTop w:val="0"/>
                  <w:marBottom w:val="0"/>
                  <w:divBdr>
                    <w:top w:val="none" w:sz="0" w:space="0" w:color="auto"/>
                    <w:left w:val="none" w:sz="0" w:space="0" w:color="auto"/>
                    <w:bottom w:val="none" w:sz="0" w:space="0" w:color="auto"/>
                    <w:right w:val="none" w:sz="0" w:space="0" w:color="auto"/>
                  </w:divBdr>
                  <w:divsChild>
                    <w:div w:id="760217730">
                      <w:marLeft w:val="0"/>
                      <w:marRight w:val="0"/>
                      <w:marTop w:val="0"/>
                      <w:marBottom w:val="0"/>
                      <w:divBdr>
                        <w:top w:val="none" w:sz="0" w:space="0" w:color="auto"/>
                        <w:left w:val="none" w:sz="0" w:space="0" w:color="auto"/>
                        <w:bottom w:val="none" w:sz="0" w:space="0" w:color="auto"/>
                        <w:right w:val="none" w:sz="0" w:space="0" w:color="auto"/>
                      </w:divBdr>
                      <w:divsChild>
                        <w:div w:id="370499428">
                          <w:marLeft w:val="0"/>
                          <w:marRight w:val="0"/>
                          <w:marTop w:val="0"/>
                          <w:marBottom w:val="0"/>
                          <w:divBdr>
                            <w:top w:val="none" w:sz="0" w:space="0" w:color="auto"/>
                            <w:left w:val="none" w:sz="0" w:space="0" w:color="auto"/>
                            <w:bottom w:val="none" w:sz="0" w:space="0" w:color="auto"/>
                            <w:right w:val="none" w:sz="0" w:space="0" w:color="auto"/>
                          </w:divBdr>
                          <w:divsChild>
                            <w:div w:id="484321613">
                              <w:marLeft w:val="0"/>
                              <w:marRight w:val="0"/>
                              <w:marTop w:val="0"/>
                              <w:marBottom w:val="0"/>
                              <w:divBdr>
                                <w:top w:val="none" w:sz="0" w:space="0" w:color="auto"/>
                                <w:left w:val="none" w:sz="0" w:space="0" w:color="auto"/>
                                <w:bottom w:val="none" w:sz="0" w:space="0" w:color="auto"/>
                                <w:right w:val="none" w:sz="0" w:space="0" w:color="auto"/>
                              </w:divBdr>
                              <w:divsChild>
                                <w:div w:id="11369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267">
                      <w:marLeft w:val="0"/>
                      <w:marRight w:val="0"/>
                      <w:marTop w:val="0"/>
                      <w:marBottom w:val="0"/>
                      <w:divBdr>
                        <w:top w:val="none" w:sz="0" w:space="0" w:color="auto"/>
                        <w:left w:val="none" w:sz="0" w:space="0" w:color="auto"/>
                        <w:bottom w:val="none" w:sz="0" w:space="0" w:color="auto"/>
                        <w:right w:val="none" w:sz="0" w:space="0" w:color="auto"/>
                      </w:divBdr>
                      <w:divsChild>
                        <w:div w:id="787359550">
                          <w:marLeft w:val="0"/>
                          <w:marRight w:val="0"/>
                          <w:marTop w:val="0"/>
                          <w:marBottom w:val="0"/>
                          <w:divBdr>
                            <w:top w:val="none" w:sz="0" w:space="0" w:color="auto"/>
                            <w:left w:val="none" w:sz="0" w:space="0" w:color="auto"/>
                            <w:bottom w:val="none" w:sz="0" w:space="0" w:color="auto"/>
                            <w:right w:val="none" w:sz="0" w:space="0" w:color="auto"/>
                          </w:divBdr>
                          <w:divsChild>
                            <w:div w:id="1034237433">
                              <w:marLeft w:val="0"/>
                              <w:marRight w:val="0"/>
                              <w:marTop w:val="0"/>
                              <w:marBottom w:val="0"/>
                              <w:divBdr>
                                <w:top w:val="none" w:sz="0" w:space="0" w:color="auto"/>
                                <w:left w:val="none" w:sz="0" w:space="0" w:color="auto"/>
                                <w:bottom w:val="none" w:sz="0" w:space="0" w:color="auto"/>
                                <w:right w:val="none" w:sz="0" w:space="0" w:color="auto"/>
                              </w:divBdr>
                              <w:divsChild>
                                <w:div w:id="2051997970">
                                  <w:marLeft w:val="0"/>
                                  <w:marRight w:val="0"/>
                                  <w:marTop w:val="0"/>
                                  <w:marBottom w:val="0"/>
                                  <w:divBdr>
                                    <w:top w:val="none" w:sz="0" w:space="0" w:color="auto"/>
                                    <w:left w:val="none" w:sz="0" w:space="0" w:color="auto"/>
                                    <w:bottom w:val="none" w:sz="0" w:space="0" w:color="auto"/>
                                    <w:right w:val="none" w:sz="0" w:space="0" w:color="auto"/>
                                  </w:divBdr>
                                </w:div>
                                <w:div w:id="701976778">
                                  <w:marLeft w:val="0"/>
                                  <w:marRight w:val="0"/>
                                  <w:marTop w:val="0"/>
                                  <w:marBottom w:val="0"/>
                                  <w:divBdr>
                                    <w:top w:val="none" w:sz="0" w:space="0" w:color="auto"/>
                                    <w:left w:val="none" w:sz="0" w:space="0" w:color="auto"/>
                                    <w:bottom w:val="none" w:sz="0" w:space="0" w:color="auto"/>
                                    <w:right w:val="none" w:sz="0" w:space="0" w:color="auto"/>
                                  </w:divBdr>
                                </w:div>
                                <w:div w:id="1532767163">
                                  <w:marLeft w:val="0"/>
                                  <w:marRight w:val="0"/>
                                  <w:marTop w:val="0"/>
                                  <w:marBottom w:val="0"/>
                                  <w:divBdr>
                                    <w:top w:val="none" w:sz="0" w:space="0" w:color="auto"/>
                                    <w:left w:val="none" w:sz="0" w:space="0" w:color="auto"/>
                                    <w:bottom w:val="none" w:sz="0" w:space="0" w:color="auto"/>
                                    <w:right w:val="none" w:sz="0" w:space="0" w:color="auto"/>
                                  </w:divBdr>
                                  <w:divsChild>
                                    <w:div w:id="2140881937">
                                      <w:marLeft w:val="0"/>
                                      <w:marRight w:val="0"/>
                                      <w:marTop w:val="0"/>
                                      <w:marBottom w:val="0"/>
                                      <w:divBdr>
                                        <w:top w:val="none" w:sz="0" w:space="0" w:color="auto"/>
                                        <w:left w:val="none" w:sz="0" w:space="0" w:color="auto"/>
                                        <w:bottom w:val="none" w:sz="0" w:space="0" w:color="auto"/>
                                        <w:right w:val="none" w:sz="0" w:space="0" w:color="auto"/>
                                      </w:divBdr>
                                    </w:div>
                                  </w:divsChild>
                                </w:div>
                                <w:div w:id="1007754894">
                                  <w:marLeft w:val="0"/>
                                  <w:marRight w:val="0"/>
                                  <w:marTop w:val="0"/>
                                  <w:marBottom w:val="0"/>
                                  <w:divBdr>
                                    <w:top w:val="none" w:sz="0" w:space="0" w:color="auto"/>
                                    <w:left w:val="none" w:sz="0" w:space="0" w:color="auto"/>
                                    <w:bottom w:val="none" w:sz="0" w:space="0" w:color="auto"/>
                                    <w:right w:val="none" w:sz="0" w:space="0" w:color="auto"/>
                                  </w:divBdr>
                                </w:div>
                                <w:div w:id="1314725158">
                                  <w:marLeft w:val="0"/>
                                  <w:marRight w:val="0"/>
                                  <w:marTop w:val="0"/>
                                  <w:marBottom w:val="0"/>
                                  <w:divBdr>
                                    <w:top w:val="none" w:sz="0" w:space="0" w:color="auto"/>
                                    <w:left w:val="none" w:sz="0" w:space="0" w:color="auto"/>
                                    <w:bottom w:val="none" w:sz="0" w:space="0" w:color="auto"/>
                                    <w:right w:val="none" w:sz="0" w:space="0" w:color="auto"/>
                                  </w:divBdr>
                                  <w:divsChild>
                                    <w:div w:id="1054356993">
                                      <w:marLeft w:val="0"/>
                                      <w:marRight w:val="0"/>
                                      <w:marTop w:val="0"/>
                                      <w:marBottom w:val="0"/>
                                      <w:divBdr>
                                        <w:top w:val="none" w:sz="0" w:space="0" w:color="auto"/>
                                        <w:left w:val="none" w:sz="0" w:space="0" w:color="auto"/>
                                        <w:bottom w:val="none" w:sz="0" w:space="0" w:color="auto"/>
                                        <w:right w:val="none" w:sz="0" w:space="0" w:color="auto"/>
                                      </w:divBdr>
                                      <w:divsChild>
                                        <w:div w:id="2038579560">
                                          <w:marLeft w:val="0"/>
                                          <w:marRight w:val="0"/>
                                          <w:marTop w:val="0"/>
                                          <w:marBottom w:val="0"/>
                                          <w:divBdr>
                                            <w:top w:val="none" w:sz="0" w:space="0" w:color="auto"/>
                                            <w:left w:val="none" w:sz="0" w:space="0" w:color="auto"/>
                                            <w:bottom w:val="none" w:sz="0" w:space="0" w:color="auto"/>
                                            <w:right w:val="none" w:sz="0" w:space="0" w:color="auto"/>
                                          </w:divBdr>
                                          <w:divsChild>
                                            <w:div w:id="12745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863042">
          <w:marLeft w:val="0"/>
          <w:marRight w:val="0"/>
          <w:marTop w:val="0"/>
          <w:marBottom w:val="0"/>
          <w:divBdr>
            <w:top w:val="none" w:sz="0" w:space="0" w:color="auto"/>
            <w:left w:val="none" w:sz="0" w:space="0" w:color="auto"/>
            <w:bottom w:val="none" w:sz="0" w:space="0" w:color="auto"/>
            <w:right w:val="none" w:sz="0" w:space="0" w:color="auto"/>
          </w:divBdr>
          <w:divsChild>
            <w:div w:id="385228154">
              <w:marLeft w:val="0"/>
              <w:marRight w:val="0"/>
              <w:marTop w:val="0"/>
              <w:marBottom w:val="0"/>
              <w:divBdr>
                <w:top w:val="single" w:sz="6" w:space="0" w:color="E1E1E1"/>
                <w:left w:val="single" w:sz="6" w:space="0" w:color="E1E1E1"/>
                <w:bottom w:val="single" w:sz="6" w:space="0" w:color="E1E1E1"/>
                <w:right w:val="single" w:sz="6" w:space="0" w:color="E1E1E1"/>
              </w:divBdr>
              <w:divsChild>
                <w:div w:id="1214342478">
                  <w:marLeft w:val="0"/>
                  <w:marRight w:val="0"/>
                  <w:marTop w:val="0"/>
                  <w:marBottom w:val="0"/>
                  <w:divBdr>
                    <w:top w:val="none" w:sz="0" w:space="0" w:color="auto"/>
                    <w:left w:val="none" w:sz="0" w:space="0" w:color="auto"/>
                    <w:bottom w:val="none" w:sz="0" w:space="0" w:color="auto"/>
                    <w:right w:val="none" w:sz="0" w:space="0" w:color="auto"/>
                  </w:divBdr>
                  <w:divsChild>
                    <w:div w:id="1843470291">
                      <w:marLeft w:val="0"/>
                      <w:marRight w:val="0"/>
                      <w:marTop w:val="0"/>
                      <w:marBottom w:val="0"/>
                      <w:divBdr>
                        <w:top w:val="none" w:sz="0" w:space="0" w:color="auto"/>
                        <w:left w:val="none" w:sz="0" w:space="0" w:color="auto"/>
                        <w:bottom w:val="none" w:sz="0" w:space="0" w:color="auto"/>
                        <w:right w:val="none" w:sz="0" w:space="0" w:color="auto"/>
                      </w:divBdr>
                      <w:divsChild>
                        <w:div w:id="1878002922">
                          <w:marLeft w:val="0"/>
                          <w:marRight w:val="0"/>
                          <w:marTop w:val="0"/>
                          <w:marBottom w:val="0"/>
                          <w:divBdr>
                            <w:top w:val="none" w:sz="0" w:space="0" w:color="auto"/>
                            <w:left w:val="none" w:sz="0" w:space="0" w:color="auto"/>
                            <w:bottom w:val="none" w:sz="0" w:space="0" w:color="auto"/>
                            <w:right w:val="none" w:sz="0" w:space="0" w:color="auto"/>
                          </w:divBdr>
                          <w:divsChild>
                            <w:div w:id="421725928">
                              <w:marLeft w:val="0"/>
                              <w:marRight w:val="0"/>
                              <w:marTop w:val="0"/>
                              <w:marBottom w:val="0"/>
                              <w:divBdr>
                                <w:top w:val="none" w:sz="0" w:space="0" w:color="auto"/>
                                <w:left w:val="none" w:sz="0" w:space="0" w:color="auto"/>
                                <w:bottom w:val="none" w:sz="0" w:space="0" w:color="auto"/>
                                <w:right w:val="none" w:sz="0" w:space="0" w:color="auto"/>
                              </w:divBdr>
                              <w:divsChild>
                                <w:div w:id="681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3795">
                      <w:marLeft w:val="0"/>
                      <w:marRight w:val="0"/>
                      <w:marTop w:val="0"/>
                      <w:marBottom w:val="0"/>
                      <w:divBdr>
                        <w:top w:val="none" w:sz="0" w:space="0" w:color="auto"/>
                        <w:left w:val="none" w:sz="0" w:space="0" w:color="auto"/>
                        <w:bottom w:val="none" w:sz="0" w:space="0" w:color="auto"/>
                        <w:right w:val="none" w:sz="0" w:space="0" w:color="auto"/>
                      </w:divBdr>
                      <w:divsChild>
                        <w:div w:id="1417434915">
                          <w:marLeft w:val="0"/>
                          <w:marRight w:val="0"/>
                          <w:marTop w:val="0"/>
                          <w:marBottom w:val="0"/>
                          <w:divBdr>
                            <w:top w:val="none" w:sz="0" w:space="0" w:color="auto"/>
                            <w:left w:val="none" w:sz="0" w:space="0" w:color="auto"/>
                            <w:bottom w:val="none" w:sz="0" w:space="0" w:color="auto"/>
                            <w:right w:val="none" w:sz="0" w:space="0" w:color="auto"/>
                          </w:divBdr>
                          <w:divsChild>
                            <w:div w:id="1133214961">
                              <w:marLeft w:val="0"/>
                              <w:marRight w:val="0"/>
                              <w:marTop w:val="0"/>
                              <w:marBottom w:val="0"/>
                              <w:divBdr>
                                <w:top w:val="none" w:sz="0" w:space="0" w:color="auto"/>
                                <w:left w:val="none" w:sz="0" w:space="0" w:color="auto"/>
                                <w:bottom w:val="none" w:sz="0" w:space="0" w:color="auto"/>
                                <w:right w:val="none" w:sz="0" w:space="0" w:color="auto"/>
                              </w:divBdr>
                              <w:divsChild>
                                <w:div w:id="2022853467">
                                  <w:marLeft w:val="0"/>
                                  <w:marRight w:val="0"/>
                                  <w:marTop w:val="0"/>
                                  <w:marBottom w:val="0"/>
                                  <w:divBdr>
                                    <w:top w:val="none" w:sz="0" w:space="0" w:color="auto"/>
                                    <w:left w:val="none" w:sz="0" w:space="0" w:color="auto"/>
                                    <w:bottom w:val="none" w:sz="0" w:space="0" w:color="auto"/>
                                    <w:right w:val="none" w:sz="0" w:space="0" w:color="auto"/>
                                  </w:divBdr>
                                </w:div>
                                <w:div w:id="1924803220">
                                  <w:marLeft w:val="0"/>
                                  <w:marRight w:val="0"/>
                                  <w:marTop w:val="0"/>
                                  <w:marBottom w:val="0"/>
                                  <w:divBdr>
                                    <w:top w:val="none" w:sz="0" w:space="0" w:color="auto"/>
                                    <w:left w:val="none" w:sz="0" w:space="0" w:color="auto"/>
                                    <w:bottom w:val="none" w:sz="0" w:space="0" w:color="auto"/>
                                    <w:right w:val="none" w:sz="0" w:space="0" w:color="auto"/>
                                  </w:divBdr>
                                </w:div>
                                <w:div w:id="1461336817">
                                  <w:marLeft w:val="0"/>
                                  <w:marRight w:val="0"/>
                                  <w:marTop w:val="0"/>
                                  <w:marBottom w:val="0"/>
                                  <w:divBdr>
                                    <w:top w:val="none" w:sz="0" w:space="0" w:color="auto"/>
                                    <w:left w:val="none" w:sz="0" w:space="0" w:color="auto"/>
                                    <w:bottom w:val="none" w:sz="0" w:space="0" w:color="auto"/>
                                    <w:right w:val="none" w:sz="0" w:space="0" w:color="auto"/>
                                  </w:divBdr>
                                  <w:divsChild>
                                    <w:div w:id="2850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486288">
      <w:bodyDiv w:val="1"/>
      <w:marLeft w:val="0"/>
      <w:marRight w:val="0"/>
      <w:marTop w:val="0"/>
      <w:marBottom w:val="0"/>
      <w:divBdr>
        <w:top w:val="none" w:sz="0" w:space="0" w:color="auto"/>
        <w:left w:val="none" w:sz="0" w:space="0" w:color="auto"/>
        <w:bottom w:val="none" w:sz="0" w:space="0" w:color="auto"/>
        <w:right w:val="none" w:sz="0" w:space="0" w:color="auto"/>
      </w:divBdr>
      <w:divsChild>
        <w:div w:id="1513758623">
          <w:marLeft w:val="0"/>
          <w:marRight w:val="0"/>
          <w:marTop w:val="0"/>
          <w:marBottom w:val="0"/>
          <w:divBdr>
            <w:top w:val="none" w:sz="0" w:space="0" w:color="auto"/>
            <w:left w:val="none" w:sz="0" w:space="0" w:color="auto"/>
            <w:bottom w:val="none" w:sz="0" w:space="0" w:color="auto"/>
            <w:right w:val="none" w:sz="0" w:space="0" w:color="auto"/>
          </w:divBdr>
        </w:div>
        <w:div w:id="634457745">
          <w:marLeft w:val="0"/>
          <w:marRight w:val="0"/>
          <w:marTop w:val="0"/>
          <w:marBottom w:val="0"/>
          <w:divBdr>
            <w:top w:val="none" w:sz="0" w:space="0" w:color="auto"/>
            <w:left w:val="none" w:sz="0" w:space="0" w:color="auto"/>
            <w:bottom w:val="none" w:sz="0" w:space="0" w:color="auto"/>
            <w:right w:val="none" w:sz="0" w:space="0" w:color="auto"/>
          </w:divBdr>
        </w:div>
        <w:div w:id="1700083886">
          <w:marLeft w:val="0"/>
          <w:marRight w:val="0"/>
          <w:marTop w:val="0"/>
          <w:marBottom w:val="0"/>
          <w:divBdr>
            <w:top w:val="none" w:sz="0" w:space="0" w:color="auto"/>
            <w:left w:val="none" w:sz="0" w:space="0" w:color="auto"/>
            <w:bottom w:val="none" w:sz="0" w:space="0" w:color="auto"/>
            <w:right w:val="none" w:sz="0" w:space="0" w:color="auto"/>
          </w:divBdr>
        </w:div>
        <w:div w:id="1958950049">
          <w:marLeft w:val="0"/>
          <w:marRight w:val="0"/>
          <w:marTop w:val="0"/>
          <w:marBottom w:val="0"/>
          <w:divBdr>
            <w:top w:val="none" w:sz="0" w:space="0" w:color="auto"/>
            <w:left w:val="none" w:sz="0" w:space="0" w:color="auto"/>
            <w:bottom w:val="none" w:sz="0" w:space="0" w:color="auto"/>
            <w:right w:val="none" w:sz="0" w:space="0" w:color="auto"/>
          </w:divBdr>
        </w:div>
        <w:div w:id="345182426">
          <w:marLeft w:val="0"/>
          <w:marRight w:val="0"/>
          <w:marTop w:val="0"/>
          <w:marBottom w:val="0"/>
          <w:divBdr>
            <w:top w:val="none" w:sz="0" w:space="0" w:color="auto"/>
            <w:left w:val="none" w:sz="0" w:space="0" w:color="auto"/>
            <w:bottom w:val="none" w:sz="0" w:space="0" w:color="auto"/>
            <w:right w:val="none" w:sz="0" w:space="0" w:color="auto"/>
          </w:divBdr>
        </w:div>
        <w:div w:id="99188174">
          <w:marLeft w:val="0"/>
          <w:marRight w:val="0"/>
          <w:marTop w:val="0"/>
          <w:marBottom w:val="0"/>
          <w:divBdr>
            <w:top w:val="none" w:sz="0" w:space="0" w:color="auto"/>
            <w:left w:val="none" w:sz="0" w:space="0" w:color="auto"/>
            <w:bottom w:val="none" w:sz="0" w:space="0" w:color="auto"/>
            <w:right w:val="none" w:sz="0" w:space="0" w:color="auto"/>
          </w:divBdr>
        </w:div>
        <w:div w:id="2119593476">
          <w:marLeft w:val="0"/>
          <w:marRight w:val="0"/>
          <w:marTop w:val="0"/>
          <w:marBottom w:val="0"/>
          <w:divBdr>
            <w:top w:val="none" w:sz="0" w:space="0" w:color="auto"/>
            <w:left w:val="none" w:sz="0" w:space="0" w:color="auto"/>
            <w:bottom w:val="none" w:sz="0" w:space="0" w:color="auto"/>
            <w:right w:val="none" w:sz="0" w:space="0" w:color="auto"/>
          </w:divBdr>
        </w:div>
        <w:div w:id="1142234911">
          <w:marLeft w:val="0"/>
          <w:marRight w:val="0"/>
          <w:marTop w:val="0"/>
          <w:marBottom w:val="0"/>
          <w:divBdr>
            <w:top w:val="none" w:sz="0" w:space="0" w:color="auto"/>
            <w:left w:val="none" w:sz="0" w:space="0" w:color="auto"/>
            <w:bottom w:val="none" w:sz="0" w:space="0" w:color="auto"/>
            <w:right w:val="none" w:sz="0" w:space="0" w:color="auto"/>
          </w:divBdr>
        </w:div>
        <w:div w:id="1808089623">
          <w:marLeft w:val="0"/>
          <w:marRight w:val="0"/>
          <w:marTop w:val="0"/>
          <w:marBottom w:val="0"/>
          <w:divBdr>
            <w:top w:val="none" w:sz="0" w:space="0" w:color="auto"/>
            <w:left w:val="none" w:sz="0" w:space="0" w:color="auto"/>
            <w:bottom w:val="none" w:sz="0" w:space="0" w:color="auto"/>
            <w:right w:val="none" w:sz="0" w:space="0" w:color="auto"/>
          </w:divBdr>
        </w:div>
        <w:div w:id="9066727">
          <w:marLeft w:val="0"/>
          <w:marRight w:val="0"/>
          <w:marTop w:val="0"/>
          <w:marBottom w:val="0"/>
          <w:divBdr>
            <w:top w:val="none" w:sz="0" w:space="0" w:color="auto"/>
            <w:left w:val="none" w:sz="0" w:space="0" w:color="auto"/>
            <w:bottom w:val="none" w:sz="0" w:space="0" w:color="auto"/>
            <w:right w:val="none" w:sz="0" w:space="0" w:color="auto"/>
          </w:divBdr>
        </w:div>
        <w:div w:id="640692250">
          <w:marLeft w:val="0"/>
          <w:marRight w:val="0"/>
          <w:marTop w:val="0"/>
          <w:marBottom w:val="0"/>
          <w:divBdr>
            <w:top w:val="none" w:sz="0" w:space="0" w:color="auto"/>
            <w:left w:val="none" w:sz="0" w:space="0" w:color="auto"/>
            <w:bottom w:val="none" w:sz="0" w:space="0" w:color="auto"/>
            <w:right w:val="none" w:sz="0" w:space="0" w:color="auto"/>
          </w:divBdr>
          <w:divsChild>
            <w:div w:id="1114597663">
              <w:marLeft w:val="0"/>
              <w:marRight w:val="0"/>
              <w:marTop w:val="0"/>
              <w:marBottom w:val="0"/>
              <w:divBdr>
                <w:top w:val="none" w:sz="0" w:space="0" w:color="auto"/>
                <w:left w:val="none" w:sz="0" w:space="0" w:color="auto"/>
                <w:bottom w:val="none" w:sz="0" w:space="0" w:color="auto"/>
                <w:right w:val="none" w:sz="0" w:space="0" w:color="auto"/>
              </w:divBdr>
            </w:div>
            <w:div w:id="983118963">
              <w:marLeft w:val="0"/>
              <w:marRight w:val="0"/>
              <w:marTop w:val="0"/>
              <w:marBottom w:val="0"/>
              <w:divBdr>
                <w:top w:val="none" w:sz="0" w:space="0" w:color="auto"/>
                <w:left w:val="none" w:sz="0" w:space="0" w:color="auto"/>
                <w:bottom w:val="none" w:sz="0" w:space="0" w:color="auto"/>
                <w:right w:val="none" w:sz="0" w:space="0" w:color="auto"/>
              </w:divBdr>
            </w:div>
          </w:divsChild>
        </w:div>
        <w:div w:id="412816867">
          <w:marLeft w:val="0"/>
          <w:marRight w:val="0"/>
          <w:marTop w:val="0"/>
          <w:marBottom w:val="0"/>
          <w:divBdr>
            <w:top w:val="none" w:sz="0" w:space="0" w:color="auto"/>
            <w:left w:val="none" w:sz="0" w:space="0" w:color="auto"/>
            <w:bottom w:val="none" w:sz="0" w:space="0" w:color="auto"/>
            <w:right w:val="none" w:sz="0" w:space="0" w:color="auto"/>
          </w:divBdr>
          <w:divsChild>
            <w:div w:id="3537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916">
      <w:bodyDiv w:val="1"/>
      <w:marLeft w:val="0"/>
      <w:marRight w:val="0"/>
      <w:marTop w:val="0"/>
      <w:marBottom w:val="0"/>
      <w:divBdr>
        <w:top w:val="none" w:sz="0" w:space="0" w:color="auto"/>
        <w:left w:val="none" w:sz="0" w:space="0" w:color="auto"/>
        <w:bottom w:val="none" w:sz="0" w:space="0" w:color="auto"/>
        <w:right w:val="none" w:sz="0" w:space="0" w:color="auto"/>
      </w:divBdr>
      <w:divsChild>
        <w:div w:id="438764727">
          <w:marLeft w:val="0"/>
          <w:marRight w:val="0"/>
          <w:marTop w:val="0"/>
          <w:marBottom w:val="0"/>
          <w:divBdr>
            <w:top w:val="none" w:sz="0" w:space="0" w:color="auto"/>
            <w:left w:val="none" w:sz="0" w:space="0" w:color="auto"/>
            <w:bottom w:val="none" w:sz="0" w:space="0" w:color="auto"/>
            <w:right w:val="none" w:sz="0" w:space="0" w:color="auto"/>
          </w:divBdr>
        </w:div>
        <w:div w:id="1422218419">
          <w:marLeft w:val="0"/>
          <w:marRight w:val="0"/>
          <w:marTop w:val="0"/>
          <w:marBottom w:val="0"/>
          <w:divBdr>
            <w:top w:val="none" w:sz="0" w:space="0" w:color="auto"/>
            <w:left w:val="none" w:sz="0" w:space="0" w:color="auto"/>
            <w:bottom w:val="none" w:sz="0" w:space="0" w:color="auto"/>
            <w:right w:val="none" w:sz="0" w:space="0" w:color="auto"/>
          </w:divBdr>
        </w:div>
        <w:div w:id="1370107226">
          <w:marLeft w:val="0"/>
          <w:marRight w:val="0"/>
          <w:marTop w:val="0"/>
          <w:marBottom w:val="0"/>
          <w:divBdr>
            <w:top w:val="none" w:sz="0" w:space="0" w:color="auto"/>
            <w:left w:val="none" w:sz="0" w:space="0" w:color="auto"/>
            <w:bottom w:val="none" w:sz="0" w:space="0" w:color="auto"/>
            <w:right w:val="none" w:sz="0" w:space="0" w:color="auto"/>
          </w:divBdr>
        </w:div>
        <w:div w:id="951984896">
          <w:marLeft w:val="0"/>
          <w:marRight w:val="0"/>
          <w:marTop w:val="0"/>
          <w:marBottom w:val="0"/>
          <w:divBdr>
            <w:top w:val="none" w:sz="0" w:space="0" w:color="auto"/>
            <w:left w:val="none" w:sz="0" w:space="0" w:color="auto"/>
            <w:bottom w:val="none" w:sz="0" w:space="0" w:color="auto"/>
            <w:right w:val="none" w:sz="0" w:space="0" w:color="auto"/>
          </w:divBdr>
        </w:div>
      </w:divsChild>
    </w:div>
    <w:div w:id="1023098050">
      <w:bodyDiv w:val="1"/>
      <w:marLeft w:val="0"/>
      <w:marRight w:val="0"/>
      <w:marTop w:val="0"/>
      <w:marBottom w:val="0"/>
      <w:divBdr>
        <w:top w:val="none" w:sz="0" w:space="0" w:color="auto"/>
        <w:left w:val="none" w:sz="0" w:space="0" w:color="auto"/>
        <w:bottom w:val="none" w:sz="0" w:space="0" w:color="auto"/>
        <w:right w:val="none" w:sz="0" w:space="0" w:color="auto"/>
      </w:divBdr>
      <w:divsChild>
        <w:div w:id="645167030">
          <w:marLeft w:val="0"/>
          <w:marRight w:val="0"/>
          <w:marTop w:val="0"/>
          <w:marBottom w:val="0"/>
          <w:divBdr>
            <w:top w:val="none" w:sz="0" w:space="0" w:color="auto"/>
            <w:left w:val="none" w:sz="0" w:space="0" w:color="auto"/>
            <w:bottom w:val="none" w:sz="0" w:space="0" w:color="auto"/>
            <w:right w:val="none" w:sz="0" w:space="0" w:color="auto"/>
          </w:divBdr>
        </w:div>
        <w:div w:id="2080055262">
          <w:marLeft w:val="0"/>
          <w:marRight w:val="0"/>
          <w:marTop w:val="0"/>
          <w:marBottom w:val="0"/>
          <w:divBdr>
            <w:top w:val="none" w:sz="0" w:space="0" w:color="auto"/>
            <w:left w:val="none" w:sz="0" w:space="0" w:color="auto"/>
            <w:bottom w:val="none" w:sz="0" w:space="0" w:color="auto"/>
            <w:right w:val="none" w:sz="0" w:space="0" w:color="auto"/>
          </w:divBdr>
          <w:divsChild>
            <w:div w:id="1049456200">
              <w:marLeft w:val="0"/>
              <w:marRight w:val="0"/>
              <w:marTop w:val="0"/>
              <w:marBottom w:val="0"/>
              <w:divBdr>
                <w:top w:val="none" w:sz="0" w:space="0" w:color="auto"/>
                <w:left w:val="none" w:sz="0" w:space="0" w:color="auto"/>
                <w:bottom w:val="none" w:sz="0" w:space="0" w:color="auto"/>
                <w:right w:val="none" w:sz="0" w:space="0" w:color="auto"/>
              </w:divBdr>
            </w:div>
            <w:div w:id="1721394373">
              <w:marLeft w:val="0"/>
              <w:marRight w:val="0"/>
              <w:marTop w:val="0"/>
              <w:marBottom w:val="0"/>
              <w:divBdr>
                <w:top w:val="none" w:sz="0" w:space="0" w:color="auto"/>
                <w:left w:val="none" w:sz="0" w:space="0" w:color="auto"/>
                <w:bottom w:val="none" w:sz="0" w:space="0" w:color="auto"/>
                <w:right w:val="none" w:sz="0" w:space="0" w:color="auto"/>
              </w:divBdr>
            </w:div>
            <w:div w:id="272788771">
              <w:marLeft w:val="0"/>
              <w:marRight w:val="0"/>
              <w:marTop w:val="0"/>
              <w:marBottom w:val="0"/>
              <w:divBdr>
                <w:top w:val="none" w:sz="0" w:space="0" w:color="auto"/>
                <w:left w:val="none" w:sz="0" w:space="0" w:color="auto"/>
                <w:bottom w:val="none" w:sz="0" w:space="0" w:color="auto"/>
                <w:right w:val="none" w:sz="0" w:space="0" w:color="auto"/>
              </w:divBdr>
            </w:div>
          </w:divsChild>
        </w:div>
        <w:div w:id="142622083">
          <w:marLeft w:val="0"/>
          <w:marRight w:val="0"/>
          <w:marTop w:val="0"/>
          <w:marBottom w:val="0"/>
          <w:divBdr>
            <w:top w:val="none" w:sz="0" w:space="0" w:color="auto"/>
            <w:left w:val="none" w:sz="0" w:space="0" w:color="auto"/>
            <w:bottom w:val="none" w:sz="0" w:space="0" w:color="auto"/>
            <w:right w:val="none" w:sz="0" w:space="0" w:color="auto"/>
          </w:divBdr>
        </w:div>
        <w:div w:id="1592811571">
          <w:marLeft w:val="0"/>
          <w:marRight w:val="0"/>
          <w:marTop w:val="0"/>
          <w:marBottom w:val="0"/>
          <w:divBdr>
            <w:top w:val="none" w:sz="0" w:space="0" w:color="auto"/>
            <w:left w:val="none" w:sz="0" w:space="0" w:color="auto"/>
            <w:bottom w:val="none" w:sz="0" w:space="0" w:color="auto"/>
            <w:right w:val="none" w:sz="0" w:space="0" w:color="auto"/>
          </w:divBdr>
        </w:div>
        <w:div w:id="448013357">
          <w:marLeft w:val="0"/>
          <w:marRight w:val="0"/>
          <w:marTop w:val="0"/>
          <w:marBottom w:val="0"/>
          <w:divBdr>
            <w:top w:val="none" w:sz="0" w:space="0" w:color="auto"/>
            <w:left w:val="none" w:sz="0" w:space="0" w:color="auto"/>
            <w:bottom w:val="none" w:sz="0" w:space="0" w:color="auto"/>
            <w:right w:val="none" w:sz="0" w:space="0" w:color="auto"/>
          </w:divBdr>
        </w:div>
        <w:div w:id="1396006663">
          <w:marLeft w:val="0"/>
          <w:marRight w:val="0"/>
          <w:marTop w:val="0"/>
          <w:marBottom w:val="0"/>
          <w:divBdr>
            <w:top w:val="none" w:sz="0" w:space="0" w:color="auto"/>
            <w:left w:val="none" w:sz="0" w:space="0" w:color="auto"/>
            <w:bottom w:val="none" w:sz="0" w:space="0" w:color="auto"/>
            <w:right w:val="none" w:sz="0" w:space="0" w:color="auto"/>
          </w:divBdr>
        </w:div>
        <w:div w:id="839657453">
          <w:marLeft w:val="0"/>
          <w:marRight w:val="0"/>
          <w:marTop w:val="0"/>
          <w:marBottom w:val="0"/>
          <w:divBdr>
            <w:top w:val="none" w:sz="0" w:space="0" w:color="auto"/>
            <w:left w:val="none" w:sz="0" w:space="0" w:color="auto"/>
            <w:bottom w:val="none" w:sz="0" w:space="0" w:color="auto"/>
            <w:right w:val="none" w:sz="0" w:space="0" w:color="auto"/>
          </w:divBdr>
        </w:div>
        <w:div w:id="1180124020">
          <w:marLeft w:val="0"/>
          <w:marRight w:val="0"/>
          <w:marTop w:val="0"/>
          <w:marBottom w:val="0"/>
          <w:divBdr>
            <w:top w:val="none" w:sz="0" w:space="0" w:color="auto"/>
            <w:left w:val="none" w:sz="0" w:space="0" w:color="auto"/>
            <w:bottom w:val="none" w:sz="0" w:space="0" w:color="auto"/>
            <w:right w:val="none" w:sz="0" w:space="0" w:color="auto"/>
          </w:divBdr>
        </w:div>
        <w:div w:id="1742485079">
          <w:marLeft w:val="0"/>
          <w:marRight w:val="0"/>
          <w:marTop w:val="0"/>
          <w:marBottom w:val="0"/>
          <w:divBdr>
            <w:top w:val="none" w:sz="0" w:space="0" w:color="auto"/>
            <w:left w:val="none" w:sz="0" w:space="0" w:color="auto"/>
            <w:bottom w:val="none" w:sz="0" w:space="0" w:color="auto"/>
            <w:right w:val="none" w:sz="0" w:space="0" w:color="auto"/>
          </w:divBdr>
        </w:div>
        <w:div w:id="919096067">
          <w:marLeft w:val="0"/>
          <w:marRight w:val="0"/>
          <w:marTop w:val="0"/>
          <w:marBottom w:val="0"/>
          <w:divBdr>
            <w:top w:val="none" w:sz="0" w:space="0" w:color="auto"/>
            <w:left w:val="none" w:sz="0" w:space="0" w:color="auto"/>
            <w:bottom w:val="none" w:sz="0" w:space="0" w:color="auto"/>
            <w:right w:val="none" w:sz="0" w:space="0" w:color="auto"/>
          </w:divBdr>
        </w:div>
        <w:div w:id="1455102662">
          <w:marLeft w:val="0"/>
          <w:marRight w:val="0"/>
          <w:marTop w:val="0"/>
          <w:marBottom w:val="0"/>
          <w:divBdr>
            <w:top w:val="none" w:sz="0" w:space="0" w:color="auto"/>
            <w:left w:val="none" w:sz="0" w:space="0" w:color="auto"/>
            <w:bottom w:val="none" w:sz="0" w:space="0" w:color="auto"/>
            <w:right w:val="none" w:sz="0" w:space="0" w:color="auto"/>
          </w:divBdr>
        </w:div>
      </w:divsChild>
    </w:div>
    <w:div w:id="1097217173">
      <w:bodyDiv w:val="1"/>
      <w:marLeft w:val="0"/>
      <w:marRight w:val="0"/>
      <w:marTop w:val="0"/>
      <w:marBottom w:val="0"/>
      <w:divBdr>
        <w:top w:val="none" w:sz="0" w:space="0" w:color="auto"/>
        <w:left w:val="none" w:sz="0" w:space="0" w:color="auto"/>
        <w:bottom w:val="none" w:sz="0" w:space="0" w:color="auto"/>
        <w:right w:val="none" w:sz="0" w:space="0" w:color="auto"/>
      </w:divBdr>
    </w:div>
    <w:div w:id="1140730143">
      <w:bodyDiv w:val="1"/>
      <w:marLeft w:val="0"/>
      <w:marRight w:val="0"/>
      <w:marTop w:val="0"/>
      <w:marBottom w:val="0"/>
      <w:divBdr>
        <w:top w:val="none" w:sz="0" w:space="0" w:color="auto"/>
        <w:left w:val="none" w:sz="0" w:space="0" w:color="auto"/>
        <w:bottom w:val="none" w:sz="0" w:space="0" w:color="auto"/>
        <w:right w:val="none" w:sz="0" w:space="0" w:color="auto"/>
      </w:divBdr>
    </w:div>
    <w:div w:id="1190945606">
      <w:bodyDiv w:val="1"/>
      <w:marLeft w:val="0"/>
      <w:marRight w:val="0"/>
      <w:marTop w:val="0"/>
      <w:marBottom w:val="0"/>
      <w:divBdr>
        <w:top w:val="none" w:sz="0" w:space="0" w:color="auto"/>
        <w:left w:val="none" w:sz="0" w:space="0" w:color="auto"/>
        <w:bottom w:val="none" w:sz="0" w:space="0" w:color="auto"/>
        <w:right w:val="none" w:sz="0" w:space="0" w:color="auto"/>
      </w:divBdr>
    </w:div>
    <w:div w:id="1338847374">
      <w:bodyDiv w:val="1"/>
      <w:marLeft w:val="0"/>
      <w:marRight w:val="0"/>
      <w:marTop w:val="0"/>
      <w:marBottom w:val="0"/>
      <w:divBdr>
        <w:top w:val="none" w:sz="0" w:space="0" w:color="auto"/>
        <w:left w:val="none" w:sz="0" w:space="0" w:color="auto"/>
        <w:bottom w:val="none" w:sz="0" w:space="0" w:color="auto"/>
        <w:right w:val="none" w:sz="0" w:space="0" w:color="auto"/>
      </w:divBdr>
      <w:divsChild>
        <w:div w:id="1545673291">
          <w:marLeft w:val="0"/>
          <w:marRight w:val="0"/>
          <w:marTop w:val="0"/>
          <w:marBottom w:val="0"/>
          <w:divBdr>
            <w:top w:val="none" w:sz="0" w:space="0" w:color="auto"/>
            <w:left w:val="none" w:sz="0" w:space="0" w:color="auto"/>
            <w:bottom w:val="none" w:sz="0" w:space="0" w:color="auto"/>
            <w:right w:val="none" w:sz="0" w:space="0" w:color="auto"/>
          </w:divBdr>
          <w:divsChild>
            <w:div w:id="1000505012">
              <w:marLeft w:val="0"/>
              <w:marRight w:val="0"/>
              <w:marTop w:val="0"/>
              <w:marBottom w:val="0"/>
              <w:divBdr>
                <w:top w:val="none" w:sz="0" w:space="0" w:color="auto"/>
                <w:left w:val="none" w:sz="0" w:space="0" w:color="auto"/>
                <w:bottom w:val="none" w:sz="0" w:space="0" w:color="auto"/>
                <w:right w:val="none" w:sz="0" w:space="0" w:color="auto"/>
              </w:divBdr>
            </w:div>
          </w:divsChild>
        </w:div>
        <w:div w:id="755516654">
          <w:marLeft w:val="0"/>
          <w:marRight w:val="0"/>
          <w:marTop w:val="0"/>
          <w:marBottom w:val="0"/>
          <w:divBdr>
            <w:top w:val="none" w:sz="0" w:space="0" w:color="auto"/>
            <w:left w:val="none" w:sz="0" w:space="0" w:color="auto"/>
            <w:bottom w:val="none" w:sz="0" w:space="0" w:color="auto"/>
            <w:right w:val="none" w:sz="0" w:space="0" w:color="auto"/>
          </w:divBdr>
        </w:div>
        <w:div w:id="270668213">
          <w:marLeft w:val="0"/>
          <w:marRight w:val="0"/>
          <w:marTop w:val="0"/>
          <w:marBottom w:val="0"/>
          <w:divBdr>
            <w:top w:val="none" w:sz="0" w:space="0" w:color="auto"/>
            <w:left w:val="none" w:sz="0" w:space="0" w:color="auto"/>
            <w:bottom w:val="none" w:sz="0" w:space="0" w:color="auto"/>
            <w:right w:val="none" w:sz="0" w:space="0" w:color="auto"/>
          </w:divBdr>
          <w:divsChild>
            <w:div w:id="81802527">
              <w:marLeft w:val="0"/>
              <w:marRight w:val="0"/>
              <w:marTop w:val="0"/>
              <w:marBottom w:val="0"/>
              <w:divBdr>
                <w:top w:val="none" w:sz="0" w:space="0" w:color="auto"/>
                <w:left w:val="none" w:sz="0" w:space="0" w:color="auto"/>
                <w:bottom w:val="none" w:sz="0" w:space="0" w:color="auto"/>
                <w:right w:val="none" w:sz="0" w:space="0" w:color="auto"/>
              </w:divBdr>
            </w:div>
          </w:divsChild>
        </w:div>
        <w:div w:id="1688755134">
          <w:marLeft w:val="0"/>
          <w:marRight w:val="0"/>
          <w:marTop w:val="0"/>
          <w:marBottom w:val="0"/>
          <w:divBdr>
            <w:top w:val="none" w:sz="0" w:space="0" w:color="auto"/>
            <w:left w:val="none" w:sz="0" w:space="0" w:color="auto"/>
            <w:bottom w:val="none" w:sz="0" w:space="0" w:color="auto"/>
            <w:right w:val="none" w:sz="0" w:space="0" w:color="auto"/>
          </w:divBdr>
        </w:div>
        <w:div w:id="1382822326">
          <w:marLeft w:val="0"/>
          <w:marRight w:val="0"/>
          <w:marTop w:val="0"/>
          <w:marBottom w:val="0"/>
          <w:divBdr>
            <w:top w:val="none" w:sz="0" w:space="0" w:color="auto"/>
            <w:left w:val="none" w:sz="0" w:space="0" w:color="auto"/>
            <w:bottom w:val="none" w:sz="0" w:space="0" w:color="auto"/>
            <w:right w:val="none" w:sz="0" w:space="0" w:color="auto"/>
          </w:divBdr>
          <w:divsChild>
            <w:div w:id="605121546">
              <w:marLeft w:val="0"/>
              <w:marRight w:val="0"/>
              <w:marTop w:val="0"/>
              <w:marBottom w:val="0"/>
              <w:divBdr>
                <w:top w:val="none" w:sz="0" w:space="0" w:color="auto"/>
                <w:left w:val="none" w:sz="0" w:space="0" w:color="auto"/>
                <w:bottom w:val="none" w:sz="0" w:space="0" w:color="auto"/>
                <w:right w:val="none" w:sz="0" w:space="0" w:color="auto"/>
              </w:divBdr>
            </w:div>
          </w:divsChild>
        </w:div>
        <w:div w:id="1207064895">
          <w:marLeft w:val="0"/>
          <w:marRight w:val="0"/>
          <w:marTop w:val="0"/>
          <w:marBottom w:val="0"/>
          <w:divBdr>
            <w:top w:val="none" w:sz="0" w:space="0" w:color="auto"/>
            <w:left w:val="none" w:sz="0" w:space="0" w:color="auto"/>
            <w:bottom w:val="none" w:sz="0" w:space="0" w:color="auto"/>
            <w:right w:val="none" w:sz="0" w:space="0" w:color="auto"/>
          </w:divBdr>
        </w:div>
        <w:div w:id="218058218">
          <w:marLeft w:val="0"/>
          <w:marRight w:val="0"/>
          <w:marTop w:val="0"/>
          <w:marBottom w:val="0"/>
          <w:divBdr>
            <w:top w:val="none" w:sz="0" w:space="0" w:color="auto"/>
            <w:left w:val="none" w:sz="0" w:space="0" w:color="auto"/>
            <w:bottom w:val="none" w:sz="0" w:space="0" w:color="auto"/>
            <w:right w:val="none" w:sz="0" w:space="0" w:color="auto"/>
          </w:divBdr>
          <w:divsChild>
            <w:div w:id="2009792666">
              <w:marLeft w:val="0"/>
              <w:marRight w:val="0"/>
              <w:marTop w:val="0"/>
              <w:marBottom w:val="0"/>
              <w:divBdr>
                <w:top w:val="none" w:sz="0" w:space="0" w:color="auto"/>
                <w:left w:val="none" w:sz="0" w:space="0" w:color="auto"/>
                <w:bottom w:val="none" w:sz="0" w:space="0" w:color="auto"/>
                <w:right w:val="none" w:sz="0" w:space="0" w:color="auto"/>
              </w:divBdr>
            </w:div>
          </w:divsChild>
        </w:div>
        <w:div w:id="606425597">
          <w:marLeft w:val="0"/>
          <w:marRight w:val="0"/>
          <w:marTop w:val="0"/>
          <w:marBottom w:val="0"/>
          <w:divBdr>
            <w:top w:val="none" w:sz="0" w:space="0" w:color="auto"/>
            <w:left w:val="none" w:sz="0" w:space="0" w:color="auto"/>
            <w:bottom w:val="none" w:sz="0" w:space="0" w:color="auto"/>
            <w:right w:val="none" w:sz="0" w:space="0" w:color="auto"/>
          </w:divBdr>
        </w:div>
        <w:div w:id="1036589341">
          <w:marLeft w:val="0"/>
          <w:marRight w:val="0"/>
          <w:marTop w:val="0"/>
          <w:marBottom w:val="0"/>
          <w:divBdr>
            <w:top w:val="none" w:sz="0" w:space="0" w:color="auto"/>
            <w:left w:val="none" w:sz="0" w:space="0" w:color="auto"/>
            <w:bottom w:val="none" w:sz="0" w:space="0" w:color="auto"/>
            <w:right w:val="none" w:sz="0" w:space="0" w:color="auto"/>
          </w:divBdr>
          <w:divsChild>
            <w:div w:id="2073582536">
              <w:marLeft w:val="0"/>
              <w:marRight w:val="0"/>
              <w:marTop w:val="0"/>
              <w:marBottom w:val="0"/>
              <w:divBdr>
                <w:top w:val="none" w:sz="0" w:space="0" w:color="auto"/>
                <w:left w:val="none" w:sz="0" w:space="0" w:color="auto"/>
                <w:bottom w:val="none" w:sz="0" w:space="0" w:color="auto"/>
                <w:right w:val="none" w:sz="0" w:space="0" w:color="auto"/>
              </w:divBdr>
            </w:div>
          </w:divsChild>
        </w:div>
        <w:div w:id="196741872">
          <w:marLeft w:val="0"/>
          <w:marRight w:val="0"/>
          <w:marTop w:val="0"/>
          <w:marBottom w:val="0"/>
          <w:divBdr>
            <w:top w:val="none" w:sz="0" w:space="0" w:color="auto"/>
            <w:left w:val="none" w:sz="0" w:space="0" w:color="auto"/>
            <w:bottom w:val="none" w:sz="0" w:space="0" w:color="auto"/>
            <w:right w:val="none" w:sz="0" w:space="0" w:color="auto"/>
          </w:divBdr>
        </w:div>
        <w:div w:id="358822290">
          <w:marLeft w:val="0"/>
          <w:marRight w:val="0"/>
          <w:marTop w:val="0"/>
          <w:marBottom w:val="0"/>
          <w:divBdr>
            <w:top w:val="none" w:sz="0" w:space="0" w:color="auto"/>
            <w:left w:val="none" w:sz="0" w:space="0" w:color="auto"/>
            <w:bottom w:val="none" w:sz="0" w:space="0" w:color="auto"/>
            <w:right w:val="none" w:sz="0" w:space="0" w:color="auto"/>
          </w:divBdr>
          <w:divsChild>
            <w:div w:id="479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2609">
      <w:bodyDiv w:val="1"/>
      <w:marLeft w:val="0"/>
      <w:marRight w:val="0"/>
      <w:marTop w:val="0"/>
      <w:marBottom w:val="0"/>
      <w:divBdr>
        <w:top w:val="none" w:sz="0" w:space="0" w:color="auto"/>
        <w:left w:val="none" w:sz="0" w:space="0" w:color="auto"/>
        <w:bottom w:val="none" w:sz="0" w:space="0" w:color="auto"/>
        <w:right w:val="none" w:sz="0" w:space="0" w:color="auto"/>
      </w:divBdr>
      <w:divsChild>
        <w:div w:id="710308131">
          <w:marLeft w:val="0"/>
          <w:marRight w:val="0"/>
          <w:marTop w:val="0"/>
          <w:marBottom w:val="0"/>
          <w:divBdr>
            <w:top w:val="none" w:sz="0" w:space="0" w:color="auto"/>
            <w:left w:val="none" w:sz="0" w:space="0" w:color="auto"/>
            <w:bottom w:val="none" w:sz="0" w:space="0" w:color="auto"/>
            <w:right w:val="none" w:sz="0" w:space="0" w:color="auto"/>
          </w:divBdr>
        </w:div>
        <w:div w:id="1341666871">
          <w:marLeft w:val="0"/>
          <w:marRight w:val="0"/>
          <w:marTop w:val="0"/>
          <w:marBottom w:val="0"/>
          <w:divBdr>
            <w:top w:val="none" w:sz="0" w:space="0" w:color="auto"/>
            <w:left w:val="none" w:sz="0" w:space="0" w:color="auto"/>
            <w:bottom w:val="none" w:sz="0" w:space="0" w:color="auto"/>
            <w:right w:val="none" w:sz="0" w:space="0" w:color="auto"/>
          </w:divBdr>
        </w:div>
        <w:div w:id="495338938">
          <w:marLeft w:val="0"/>
          <w:marRight w:val="0"/>
          <w:marTop w:val="0"/>
          <w:marBottom w:val="0"/>
          <w:divBdr>
            <w:top w:val="none" w:sz="0" w:space="0" w:color="auto"/>
            <w:left w:val="none" w:sz="0" w:space="0" w:color="auto"/>
            <w:bottom w:val="none" w:sz="0" w:space="0" w:color="auto"/>
            <w:right w:val="none" w:sz="0" w:space="0" w:color="auto"/>
          </w:divBdr>
        </w:div>
        <w:div w:id="286133146">
          <w:marLeft w:val="0"/>
          <w:marRight w:val="0"/>
          <w:marTop w:val="0"/>
          <w:marBottom w:val="0"/>
          <w:divBdr>
            <w:top w:val="none" w:sz="0" w:space="0" w:color="auto"/>
            <w:left w:val="none" w:sz="0" w:space="0" w:color="auto"/>
            <w:bottom w:val="none" w:sz="0" w:space="0" w:color="auto"/>
            <w:right w:val="none" w:sz="0" w:space="0" w:color="auto"/>
          </w:divBdr>
        </w:div>
        <w:div w:id="187915178">
          <w:marLeft w:val="0"/>
          <w:marRight w:val="0"/>
          <w:marTop w:val="0"/>
          <w:marBottom w:val="0"/>
          <w:divBdr>
            <w:top w:val="none" w:sz="0" w:space="0" w:color="auto"/>
            <w:left w:val="none" w:sz="0" w:space="0" w:color="auto"/>
            <w:bottom w:val="none" w:sz="0" w:space="0" w:color="auto"/>
            <w:right w:val="none" w:sz="0" w:space="0" w:color="auto"/>
          </w:divBdr>
        </w:div>
        <w:div w:id="903563036">
          <w:marLeft w:val="0"/>
          <w:marRight w:val="0"/>
          <w:marTop w:val="0"/>
          <w:marBottom w:val="0"/>
          <w:divBdr>
            <w:top w:val="none" w:sz="0" w:space="0" w:color="auto"/>
            <w:left w:val="none" w:sz="0" w:space="0" w:color="auto"/>
            <w:bottom w:val="none" w:sz="0" w:space="0" w:color="auto"/>
            <w:right w:val="none" w:sz="0" w:space="0" w:color="auto"/>
          </w:divBdr>
        </w:div>
        <w:div w:id="481848478">
          <w:marLeft w:val="0"/>
          <w:marRight w:val="0"/>
          <w:marTop w:val="0"/>
          <w:marBottom w:val="0"/>
          <w:divBdr>
            <w:top w:val="none" w:sz="0" w:space="0" w:color="auto"/>
            <w:left w:val="none" w:sz="0" w:space="0" w:color="auto"/>
            <w:bottom w:val="none" w:sz="0" w:space="0" w:color="auto"/>
            <w:right w:val="none" w:sz="0" w:space="0" w:color="auto"/>
          </w:divBdr>
        </w:div>
        <w:div w:id="492841536">
          <w:marLeft w:val="0"/>
          <w:marRight w:val="0"/>
          <w:marTop w:val="0"/>
          <w:marBottom w:val="0"/>
          <w:divBdr>
            <w:top w:val="none" w:sz="0" w:space="0" w:color="auto"/>
            <w:left w:val="none" w:sz="0" w:space="0" w:color="auto"/>
            <w:bottom w:val="none" w:sz="0" w:space="0" w:color="auto"/>
            <w:right w:val="none" w:sz="0" w:space="0" w:color="auto"/>
          </w:divBdr>
        </w:div>
        <w:div w:id="1897008041">
          <w:marLeft w:val="0"/>
          <w:marRight w:val="0"/>
          <w:marTop w:val="0"/>
          <w:marBottom w:val="0"/>
          <w:divBdr>
            <w:top w:val="none" w:sz="0" w:space="0" w:color="auto"/>
            <w:left w:val="none" w:sz="0" w:space="0" w:color="auto"/>
            <w:bottom w:val="none" w:sz="0" w:space="0" w:color="auto"/>
            <w:right w:val="none" w:sz="0" w:space="0" w:color="auto"/>
          </w:divBdr>
        </w:div>
        <w:div w:id="991520809">
          <w:marLeft w:val="0"/>
          <w:marRight w:val="0"/>
          <w:marTop w:val="0"/>
          <w:marBottom w:val="0"/>
          <w:divBdr>
            <w:top w:val="none" w:sz="0" w:space="0" w:color="auto"/>
            <w:left w:val="none" w:sz="0" w:space="0" w:color="auto"/>
            <w:bottom w:val="none" w:sz="0" w:space="0" w:color="auto"/>
            <w:right w:val="none" w:sz="0" w:space="0" w:color="auto"/>
          </w:divBdr>
        </w:div>
        <w:div w:id="2085446205">
          <w:marLeft w:val="0"/>
          <w:marRight w:val="0"/>
          <w:marTop w:val="0"/>
          <w:marBottom w:val="0"/>
          <w:divBdr>
            <w:top w:val="none" w:sz="0" w:space="0" w:color="auto"/>
            <w:left w:val="none" w:sz="0" w:space="0" w:color="auto"/>
            <w:bottom w:val="none" w:sz="0" w:space="0" w:color="auto"/>
            <w:right w:val="none" w:sz="0" w:space="0" w:color="auto"/>
          </w:divBdr>
        </w:div>
      </w:divsChild>
    </w:div>
    <w:div w:id="1486238316">
      <w:bodyDiv w:val="1"/>
      <w:marLeft w:val="0"/>
      <w:marRight w:val="0"/>
      <w:marTop w:val="0"/>
      <w:marBottom w:val="0"/>
      <w:divBdr>
        <w:top w:val="none" w:sz="0" w:space="0" w:color="auto"/>
        <w:left w:val="none" w:sz="0" w:space="0" w:color="auto"/>
        <w:bottom w:val="none" w:sz="0" w:space="0" w:color="auto"/>
        <w:right w:val="none" w:sz="0" w:space="0" w:color="auto"/>
      </w:divBdr>
    </w:div>
    <w:div w:id="1601067386">
      <w:bodyDiv w:val="1"/>
      <w:marLeft w:val="0"/>
      <w:marRight w:val="0"/>
      <w:marTop w:val="0"/>
      <w:marBottom w:val="0"/>
      <w:divBdr>
        <w:top w:val="none" w:sz="0" w:space="0" w:color="auto"/>
        <w:left w:val="none" w:sz="0" w:space="0" w:color="auto"/>
        <w:bottom w:val="none" w:sz="0" w:space="0" w:color="auto"/>
        <w:right w:val="none" w:sz="0" w:space="0" w:color="auto"/>
      </w:divBdr>
    </w:div>
    <w:div w:id="1619019878">
      <w:bodyDiv w:val="1"/>
      <w:marLeft w:val="0"/>
      <w:marRight w:val="0"/>
      <w:marTop w:val="0"/>
      <w:marBottom w:val="0"/>
      <w:divBdr>
        <w:top w:val="none" w:sz="0" w:space="0" w:color="auto"/>
        <w:left w:val="none" w:sz="0" w:space="0" w:color="auto"/>
        <w:bottom w:val="none" w:sz="0" w:space="0" w:color="auto"/>
        <w:right w:val="none" w:sz="0" w:space="0" w:color="auto"/>
      </w:divBdr>
    </w:div>
    <w:div w:id="1755056040">
      <w:bodyDiv w:val="1"/>
      <w:marLeft w:val="0"/>
      <w:marRight w:val="0"/>
      <w:marTop w:val="0"/>
      <w:marBottom w:val="0"/>
      <w:divBdr>
        <w:top w:val="none" w:sz="0" w:space="0" w:color="auto"/>
        <w:left w:val="none" w:sz="0" w:space="0" w:color="auto"/>
        <w:bottom w:val="none" w:sz="0" w:space="0" w:color="auto"/>
        <w:right w:val="none" w:sz="0" w:space="0" w:color="auto"/>
      </w:divBdr>
      <w:divsChild>
        <w:div w:id="1190532702">
          <w:marLeft w:val="0"/>
          <w:marRight w:val="0"/>
          <w:marTop w:val="0"/>
          <w:marBottom w:val="0"/>
          <w:divBdr>
            <w:top w:val="none" w:sz="0" w:space="0" w:color="auto"/>
            <w:left w:val="none" w:sz="0" w:space="0" w:color="auto"/>
            <w:bottom w:val="none" w:sz="0" w:space="0" w:color="auto"/>
            <w:right w:val="none" w:sz="0" w:space="0" w:color="auto"/>
          </w:divBdr>
        </w:div>
        <w:div w:id="278028330">
          <w:marLeft w:val="0"/>
          <w:marRight w:val="0"/>
          <w:marTop w:val="0"/>
          <w:marBottom w:val="0"/>
          <w:divBdr>
            <w:top w:val="none" w:sz="0" w:space="0" w:color="auto"/>
            <w:left w:val="none" w:sz="0" w:space="0" w:color="auto"/>
            <w:bottom w:val="none" w:sz="0" w:space="0" w:color="auto"/>
            <w:right w:val="none" w:sz="0" w:space="0" w:color="auto"/>
          </w:divBdr>
        </w:div>
        <w:div w:id="1494250186">
          <w:marLeft w:val="0"/>
          <w:marRight w:val="0"/>
          <w:marTop w:val="0"/>
          <w:marBottom w:val="0"/>
          <w:divBdr>
            <w:top w:val="none" w:sz="0" w:space="0" w:color="auto"/>
            <w:left w:val="none" w:sz="0" w:space="0" w:color="auto"/>
            <w:bottom w:val="none" w:sz="0" w:space="0" w:color="auto"/>
            <w:right w:val="none" w:sz="0" w:space="0" w:color="auto"/>
          </w:divBdr>
        </w:div>
        <w:div w:id="1768689620">
          <w:marLeft w:val="0"/>
          <w:marRight w:val="0"/>
          <w:marTop w:val="0"/>
          <w:marBottom w:val="0"/>
          <w:divBdr>
            <w:top w:val="none" w:sz="0" w:space="0" w:color="auto"/>
            <w:left w:val="none" w:sz="0" w:space="0" w:color="auto"/>
            <w:bottom w:val="none" w:sz="0" w:space="0" w:color="auto"/>
            <w:right w:val="none" w:sz="0" w:space="0" w:color="auto"/>
          </w:divBdr>
        </w:div>
        <w:div w:id="1122117104">
          <w:marLeft w:val="0"/>
          <w:marRight w:val="0"/>
          <w:marTop w:val="0"/>
          <w:marBottom w:val="0"/>
          <w:divBdr>
            <w:top w:val="none" w:sz="0" w:space="0" w:color="auto"/>
            <w:left w:val="none" w:sz="0" w:space="0" w:color="auto"/>
            <w:bottom w:val="none" w:sz="0" w:space="0" w:color="auto"/>
            <w:right w:val="none" w:sz="0" w:space="0" w:color="auto"/>
          </w:divBdr>
        </w:div>
        <w:div w:id="1249997943">
          <w:marLeft w:val="0"/>
          <w:marRight w:val="0"/>
          <w:marTop w:val="0"/>
          <w:marBottom w:val="0"/>
          <w:divBdr>
            <w:top w:val="none" w:sz="0" w:space="0" w:color="auto"/>
            <w:left w:val="none" w:sz="0" w:space="0" w:color="auto"/>
            <w:bottom w:val="none" w:sz="0" w:space="0" w:color="auto"/>
            <w:right w:val="none" w:sz="0" w:space="0" w:color="auto"/>
          </w:divBdr>
          <w:divsChild>
            <w:div w:id="55327210">
              <w:marLeft w:val="0"/>
              <w:marRight w:val="0"/>
              <w:marTop w:val="0"/>
              <w:marBottom w:val="0"/>
              <w:divBdr>
                <w:top w:val="none" w:sz="0" w:space="0" w:color="auto"/>
                <w:left w:val="none" w:sz="0" w:space="0" w:color="auto"/>
                <w:bottom w:val="none" w:sz="0" w:space="0" w:color="auto"/>
                <w:right w:val="none" w:sz="0" w:space="0" w:color="auto"/>
              </w:divBdr>
            </w:div>
            <w:div w:id="1670139237">
              <w:marLeft w:val="0"/>
              <w:marRight w:val="0"/>
              <w:marTop w:val="0"/>
              <w:marBottom w:val="0"/>
              <w:divBdr>
                <w:top w:val="none" w:sz="0" w:space="0" w:color="auto"/>
                <w:left w:val="none" w:sz="0" w:space="0" w:color="auto"/>
                <w:bottom w:val="none" w:sz="0" w:space="0" w:color="auto"/>
                <w:right w:val="none" w:sz="0" w:space="0" w:color="auto"/>
              </w:divBdr>
            </w:div>
            <w:div w:id="1247304954">
              <w:marLeft w:val="0"/>
              <w:marRight w:val="0"/>
              <w:marTop w:val="0"/>
              <w:marBottom w:val="0"/>
              <w:divBdr>
                <w:top w:val="none" w:sz="0" w:space="0" w:color="auto"/>
                <w:left w:val="none" w:sz="0" w:space="0" w:color="auto"/>
                <w:bottom w:val="none" w:sz="0" w:space="0" w:color="auto"/>
                <w:right w:val="none" w:sz="0" w:space="0" w:color="auto"/>
              </w:divBdr>
            </w:div>
            <w:div w:id="148205905">
              <w:marLeft w:val="0"/>
              <w:marRight w:val="0"/>
              <w:marTop w:val="0"/>
              <w:marBottom w:val="0"/>
              <w:divBdr>
                <w:top w:val="none" w:sz="0" w:space="0" w:color="auto"/>
                <w:left w:val="none" w:sz="0" w:space="0" w:color="auto"/>
                <w:bottom w:val="none" w:sz="0" w:space="0" w:color="auto"/>
                <w:right w:val="none" w:sz="0" w:space="0" w:color="auto"/>
              </w:divBdr>
            </w:div>
            <w:div w:id="1243832005">
              <w:marLeft w:val="0"/>
              <w:marRight w:val="0"/>
              <w:marTop w:val="0"/>
              <w:marBottom w:val="0"/>
              <w:divBdr>
                <w:top w:val="none" w:sz="0" w:space="0" w:color="auto"/>
                <w:left w:val="none" w:sz="0" w:space="0" w:color="auto"/>
                <w:bottom w:val="none" w:sz="0" w:space="0" w:color="auto"/>
                <w:right w:val="none" w:sz="0" w:space="0" w:color="auto"/>
              </w:divBdr>
            </w:div>
            <w:div w:id="1461067255">
              <w:marLeft w:val="0"/>
              <w:marRight w:val="0"/>
              <w:marTop w:val="0"/>
              <w:marBottom w:val="0"/>
              <w:divBdr>
                <w:top w:val="none" w:sz="0" w:space="0" w:color="auto"/>
                <w:left w:val="none" w:sz="0" w:space="0" w:color="auto"/>
                <w:bottom w:val="none" w:sz="0" w:space="0" w:color="auto"/>
                <w:right w:val="none" w:sz="0" w:space="0" w:color="auto"/>
              </w:divBdr>
            </w:div>
            <w:div w:id="464934450">
              <w:marLeft w:val="0"/>
              <w:marRight w:val="0"/>
              <w:marTop w:val="0"/>
              <w:marBottom w:val="0"/>
              <w:divBdr>
                <w:top w:val="none" w:sz="0" w:space="0" w:color="auto"/>
                <w:left w:val="none" w:sz="0" w:space="0" w:color="auto"/>
                <w:bottom w:val="none" w:sz="0" w:space="0" w:color="auto"/>
                <w:right w:val="none" w:sz="0" w:space="0" w:color="auto"/>
              </w:divBdr>
            </w:div>
            <w:div w:id="1529173741">
              <w:marLeft w:val="0"/>
              <w:marRight w:val="0"/>
              <w:marTop w:val="0"/>
              <w:marBottom w:val="0"/>
              <w:divBdr>
                <w:top w:val="none" w:sz="0" w:space="0" w:color="auto"/>
                <w:left w:val="none" w:sz="0" w:space="0" w:color="auto"/>
                <w:bottom w:val="none" w:sz="0" w:space="0" w:color="auto"/>
                <w:right w:val="none" w:sz="0" w:space="0" w:color="auto"/>
              </w:divBdr>
            </w:div>
            <w:div w:id="1808812157">
              <w:marLeft w:val="0"/>
              <w:marRight w:val="0"/>
              <w:marTop w:val="0"/>
              <w:marBottom w:val="0"/>
              <w:divBdr>
                <w:top w:val="none" w:sz="0" w:space="0" w:color="auto"/>
                <w:left w:val="none" w:sz="0" w:space="0" w:color="auto"/>
                <w:bottom w:val="none" w:sz="0" w:space="0" w:color="auto"/>
                <w:right w:val="none" w:sz="0" w:space="0" w:color="auto"/>
              </w:divBdr>
            </w:div>
            <w:div w:id="2142455213">
              <w:marLeft w:val="0"/>
              <w:marRight w:val="0"/>
              <w:marTop w:val="0"/>
              <w:marBottom w:val="0"/>
              <w:divBdr>
                <w:top w:val="none" w:sz="0" w:space="0" w:color="auto"/>
                <w:left w:val="none" w:sz="0" w:space="0" w:color="auto"/>
                <w:bottom w:val="none" w:sz="0" w:space="0" w:color="auto"/>
                <w:right w:val="none" w:sz="0" w:space="0" w:color="auto"/>
              </w:divBdr>
            </w:div>
            <w:div w:id="485898419">
              <w:marLeft w:val="0"/>
              <w:marRight w:val="0"/>
              <w:marTop w:val="0"/>
              <w:marBottom w:val="0"/>
              <w:divBdr>
                <w:top w:val="none" w:sz="0" w:space="0" w:color="auto"/>
                <w:left w:val="none" w:sz="0" w:space="0" w:color="auto"/>
                <w:bottom w:val="none" w:sz="0" w:space="0" w:color="auto"/>
                <w:right w:val="none" w:sz="0" w:space="0" w:color="auto"/>
              </w:divBdr>
            </w:div>
            <w:div w:id="1282032430">
              <w:marLeft w:val="0"/>
              <w:marRight w:val="0"/>
              <w:marTop w:val="0"/>
              <w:marBottom w:val="0"/>
              <w:divBdr>
                <w:top w:val="none" w:sz="0" w:space="0" w:color="auto"/>
                <w:left w:val="none" w:sz="0" w:space="0" w:color="auto"/>
                <w:bottom w:val="none" w:sz="0" w:space="0" w:color="auto"/>
                <w:right w:val="none" w:sz="0" w:space="0" w:color="auto"/>
              </w:divBdr>
            </w:div>
            <w:div w:id="2088456089">
              <w:marLeft w:val="0"/>
              <w:marRight w:val="0"/>
              <w:marTop w:val="0"/>
              <w:marBottom w:val="0"/>
              <w:divBdr>
                <w:top w:val="none" w:sz="0" w:space="0" w:color="auto"/>
                <w:left w:val="none" w:sz="0" w:space="0" w:color="auto"/>
                <w:bottom w:val="none" w:sz="0" w:space="0" w:color="auto"/>
                <w:right w:val="none" w:sz="0" w:space="0" w:color="auto"/>
              </w:divBdr>
            </w:div>
          </w:divsChild>
        </w:div>
        <w:div w:id="861239767">
          <w:marLeft w:val="0"/>
          <w:marRight w:val="0"/>
          <w:marTop w:val="0"/>
          <w:marBottom w:val="0"/>
          <w:divBdr>
            <w:top w:val="none" w:sz="0" w:space="0" w:color="auto"/>
            <w:left w:val="none" w:sz="0" w:space="0" w:color="auto"/>
            <w:bottom w:val="none" w:sz="0" w:space="0" w:color="auto"/>
            <w:right w:val="none" w:sz="0" w:space="0" w:color="auto"/>
          </w:divBdr>
          <w:divsChild>
            <w:div w:id="497119038">
              <w:marLeft w:val="0"/>
              <w:marRight w:val="0"/>
              <w:marTop w:val="0"/>
              <w:marBottom w:val="0"/>
              <w:divBdr>
                <w:top w:val="none" w:sz="0" w:space="0" w:color="auto"/>
                <w:left w:val="none" w:sz="0" w:space="0" w:color="auto"/>
                <w:bottom w:val="none" w:sz="0" w:space="0" w:color="auto"/>
                <w:right w:val="none" w:sz="0" w:space="0" w:color="auto"/>
              </w:divBdr>
            </w:div>
            <w:div w:id="9511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6288">
      <w:bodyDiv w:val="1"/>
      <w:marLeft w:val="0"/>
      <w:marRight w:val="0"/>
      <w:marTop w:val="0"/>
      <w:marBottom w:val="0"/>
      <w:divBdr>
        <w:top w:val="none" w:sz="0" w:space="0" w:color="auto"/>
        <w:left w:val="none" w:sz="0" w:space="0" w:color="auto"/>
        <w:bottom w:val="none" w:sz="0" w:space="0" w:color="auto"/>
        <w:right w:val="none" w:sz="0" w:space="0" w:color="auto"/>
      </w:divBdr>
    </w:div>
    <w:div w:id="1798529428">
      <w:bodyDiv w:val="1"/>
      <w:marLeft w:val="0"/>
      <w:marRight w:val="0"/>
      <w:marTop w:val="0"/>
      <w:marBottom w:val="0"/>
      <w:divBdr>
        <w:top w:val="none" w:sz="0" w:space="0" w:color="auto"/>
        <w:left w:val="none" w:sz="0" w:space="0" w:color="auto"/>
        <w:bottom w:val="none" w:sz="0" w:space="0" w:color="auto"/>
        <w:right w:val="none" w:sz="0" w:space="0" w:color="auto"/>
      </w:divBdr>
      <w:divsChild>
        <w:div w:id="1411467748">
          <w:marLeft w:val="0"/>
          <w:marRight w:val="0"/>
          <w:marTop w:val="0"/>
          <w:marBottom w:val="0"/>
          <w:divBdr>
            <w:top w:val="none" w:sz="0" w:space="0" w:color="auto"/>
            <w:left w:val="none" w:sz="0" w:space="0" w:color="auto"/>
            <w:bottom w:val="none" w:sz="0" w:space="0" w:color="auto"/>
            <w:right w:val="none" w:sz="0" w:space="0" w:color="auto"/>
          </w:divBdr>
        </w:div>
        <w:div w:id="1249539800">
          <w:marLeft w:val="0"/>
          <w:marRight w:val="0"/>
          <w:marTop w:val="0"/>
          <w:marBottom w:val="0"/>
          <w:divBdr>
            <w:top w:val="none" w:sz="0" w:space="0" w:color="auto"/>
            <w:left w:val="none" w:sz="0" w:space="0" w:color="auto"/>
            <w:bottom w:val="none" w:sz="0" w:space="0" w:color="auto"/>
            <w:right w:val="none" w:sz="0" w:space="0" w:color="auto"/>
          </w:divBdr>
          <w:divsChild>
            <w:div w:id="1153791552">
              <w:marLeft w:val="0"/>
              <w:marRight w:val="0"/>
              <w:marTop w:val="0"/>
              <w:marBottom w:val="0"/>
              <w:divBdr>
                <w:top w:val="none" w:sz="0" w:space="0" w:color="auto"/>
                <w:left w:val="none" w:sz="0" w:space="0" w:color="auto"/>
                <w:bottom w:val="none" w:sz="0" w:space="0" w:color="auto"/>
                <w:right w:val="none" w:sz="0" w:space="0" w:color="auto"/>
              </w:divBdr>
            </w:div>
            <w:div w:id="1635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5853">
      <w:bodyDiv w:val="1"/>
      <w:marLeft w:val="0"/>
      <w:marRight w:val="0"/>
      <w:marTop w:val="0"/>
      <w:marBottom w:val="0"/>
      <w:divBdr>
        <w:top w:val="none" w:sz="0" w:space="0" w:color="auto"/>
        <w:left w:val="none" w:sz="0" w:space="0" w:color="auto"/>
        <w:bottom w:val="none" w:sz="0" w:space="0" w:color="auto"/>
        <w:right w:val="none" w:sz="0" w:space="0" w:color="auto"/>
      </w:divBdr>
    </w:div>
    <w:div w:id="1915049735">
      <w:bodyDiv w:val="1"/>
      <w:marLeft w:val="0"/>
      <w:marRight w:val="0"/>
      <w:marTop w:val="0"/>
      <w:marBottom w:val="0"/>
      <w:divBdr>
        <w:top w:val="none" w:sz="0" w:space="0" w:color="auto"/>
        <w:left w:val="none" w:sz="0" w:space="0" w:color="auto"/>
        <w:bottom w:val="none" w:sz="0" w:space="0" w:color="auto"/>
        <w:right w:val="none" w:sz="0" w:space="0" w:color="auto"/>
      </w:divBdr>
    </w:div>
    <w:div w:id="1921601000">
      <w:bodyDiv w:val="1"/>
      <w:marLeft w:val="0"/>
      <w:marRight w:val="0"/>
      <w:marTop w:val="0"/>
      <w:marBottom w:val="0"/>
      <w:divBdr>
        <w:top w:val="none" w:sz="0" w:space="0" w:color="auto"/>
        <w:left w:val="none" w:sz="0" w:space="0" w:color="auto"/>
        <w:bottom w:val="none" w:sz="0" w:space="0" w:color="auto"/>
        <w:right w:val="none" w:sz="0" w:space="0" w:color="auto"/>
      </w:divBdr>
      <w:divsChild>
        <w:div w:id="1505122844">
          <w:marLeft w:val="0"/>
          <w:marRight w:val="0"/>
          <w:marTop w:val="0"/>
          <w:marBottom w:val="0"/>
          <w:divBdr>
            <w:top w:val="none" w:sz="0" w:space="0" w:color="auto"/>
            <w:left w:val="none" w:sz="0" w:space="0" w:color="auto"/>
            <w:bottom w:val="none" w:sz="0" w:space="0" w:color="auto"/>
            <w:right w:val="none" w:sz="0" w:space="0" w:color="auto"/>
          </w:divBdr>
        </w:div>
        <w:div w:id="191849693">
          <w:marLeft w:val="0"/>
          <w:marRight w:val="0"/>
          <w:marTop w:val="0"/>
          <w:marBottom w:val="0"/>
          <w:divBdr>
            <w:top w:val="none" w:sz="0" w:space="0" w:color="auto"/>
            <w:left w:val="none" w:sz="0" w:space="0" w:color="auto"/>
            <w:bottom w:val="none" w:sz="0" w:space="0" w:color="auto"/>
            <w:right w:val="none" w:sz="0" w:space="0" w:color="auto"/>
          </w:divBdr>
        </w:div>
        <w:div w:id="436024795">
          <w:marLeft w:val="0"/>
          <w:marRight w:val="0"/>
          <w:marTop w:val="0"/>
          <w:marBottom w:val="0"/>
          <w:divBdr>
            <w:top w:val="none" w:sz="0" w:space="0" w:color="auto"/>
            <w:left w:val="none" w:sz="0" w:space="0" w:color="auto"/>
            <w:bottom w:val="none" w:sz="0" w:space="0" w:color="auto"/>
            <w:right w:val="none" w:sz="0" w:space="0" w:color="auto"/>
          </w:divBdr>
        </w:div>
        <w:div w:id="513610943">
          <w:marLeft w:val="0"/>
          <w:marRight w:val="0"/>
          <w:marTop w:val="0"/>
          <w:marBottom w:val="0"/>
          <w:divBdr>
            <w:top w:val="none" w:sz="0" w:space="0" w:color="auto"/>
            <w:left w:val="none" w:sz="0" w:space="0" w:color="auto"/>
            <w:bottom w:val="none" w:sz="0" w:space="0" w:color="auto"/>
            <w:right w:val="none" w:sz="0" w:space="0" w:color="auto"/>
          </w:divBdr>
        </w:div>
        <w:div w:id="1889103540">
          <w:marLeft w:val="0"/>
          <w:marRight w:val="0"/>
          <w:marTop w:val="0"/>
          <w:marBottom w:val="0"/>
          <w:divBdr>
            <w:top w:val="none" w:sz="0" w:space="0" w:color="auto"/>
            <w:left w:val="none" w:sz="0" w:space="0" w:color="auto"/>
            <w:bottom w:val="none" w:sz="0" w:space="0" w:color="auto"/>
            <w:right w:val="none" w:sz="0" w:space="0" w:color="auto"/>
          </w:divBdr>
        </w:div>
        <w:div w:id="581573561">
          <w:marLeft w:val="0"/>
          <w:marRight w:val="0"/>
          <w:marTop w:val="0"/>
          <w:marBottom w:val="0"/>
          <w:divBdr>
            <w:top w:val="none" w:sz="0" w:space="0" w:color="auto"/>
            <w:left w:val="none" w:sz="0" w:space="0" w:color="auto"/>
            <w:bottom w:val="none" w:sz="0" w:space="0" w:color="auto"/>
            <w:right w:val="none" w:sz="0" w:space="0" w:color="auto"/>
          </w:divBdr>
        </w:div>
        <w:div w:id="483862396">
          <w:marLeft w:val="0"/>
          <w:marRight w:val="0"/>
          <w:marTop w:val="0"/>
          <w:marBottom w:val="0"/>
          <w:divBdr>
            <w:top w:val="none" w:sz="0" w:space="0" w:color="auto"/>
            <w:left w:val="none" w:sz="0" w:space="0" w:color="auto"/>
            <w:bottom w:val="none" w:sz="0" w:space="0" w:color="auto"/>
            <w:right w:val="none" w:sz="0" w:space="0" w:color="auto"/>
          </w:divBdr>
          <w:divsChild>
            <w:div w:id="395520345">
              <w:marLeft w:val="0"/>
              <w:marRight w:val="0"/>
              <w:marTop w:val="0"/>
              <w:marBottom w:val="0"/>
              <w:divBdr>
                <w:top w:val="none" w:sz="0" w:space="0" w:color="auto"/>
                <w:left w:val="none" w:sz="0" w:space="0" w:color="auto"/>
                <w:bottom w:val="none" w:sz="0" w:space="0" w:color="auto"/>
                <w:right w:val="none" w:sz="0" w:space="0" w:color="auto"/>
              </w:divBdr>
            </w:div>
            <w:div w:id="1587573772">
              <w:marLeft w:val="0"/>
              <w:marRight w:val="0"/>
              <w:marTop w:val="0"/>
              <w:marBottom w:val="0"/>
              <w:divBdr>
                <w:top w:val="none" w:sz="0" w:space="0" w:color="auto"/>
                <w:left w:val="none" w:sz="0" w:space="0" w:color="auto"/>
                <w:bottom w:val="none" w:sz="0" w:space="0" w:color="auto"/>
                <w:right w:val="none" w:sz="0" w:space="0" w:color="auto"/>
              </w:divBdr>
            </w:div>
            <w:div w:id="242301789">
              <w:marLeft w:val="0"/>
              <w:marRight w:val="0"/>
              <w:marTop w:val="0"/>
              <w:marBottom w:val="0"/>
              <w:divBdr>
                <w:top w:val="none" w:sz="0" w:space="0" w:color="auto"/>
                <w:left w:val="none" w:sz="0" w:space="0" w:color="auto"/>
                <w:bottom w:val="none" w:sz="0" w:space="0" w:color="auto"/>
                <w:right w:val="none" w:sz="0" w:space="0" w:color="auto"/>
              </w:divBdr>
            </w:div>
            <w:div w:id="1812089513">
              <w:marLeft w:val="0"/>
              <w:marRight w:val="0"/>
              <w:marTop w:val="0"/>
              <w:marBottom w:val="0"/>
              <w:divBdr>
                <w:top w:val="none" w:sz="0" w:space="0" w:color="auto"/>
                <w:left w:val="none" w:sz="0" w:space="0" w:color="auto"/>
                <w:bottom w:val="none" w:sz="0" w:space="0" w:color="auto"/>
                <w:right w:val="none" w:sz="0" w:space="0" w:color="auto"/>
              </w:divBdr>
            </w:div>
            <w:div w:id="1357272041">
              <w:marLeft w:val="0"/>
              <w:marRight w:val="0"/>
              <w:marTop w:val="0"/>
              <w:marBottom w:val="0"/>
              <w:divBdr>
                <w:top w:val="none" w:sz="0" w:space="0" w:color="auto"/>
                <w:left w:val="none" w:sz="0" w:space="0" w:color="auto"/>
                <w:bottom w:val="none" w:sz="0" w:space="0" w:color="auto"/>
                <w:right w:val="none" w:sz="0" w:space="0" w:color="auto"/>
              </w:divBdr>
            </w:div>
            <w:div w:id="128671735">
              <w:marLeft w:val="0"/>
              <w:marRight w:val="0"/>
              <w:marTop w:val="0"/>
              <w:marBottom w:val="0"/>
              <w:divBdr>
                <w:top w:val="none" w:sz="0" w:space="0" w:color="auto"/>
                <w:left w:val="none" w:sz="0" w:space="0" w:color="auto"/>
                <w:bottom w:val="none" w:sz="0" w:space="0" w:color="auto"/>
                <w:right w:val="none" w:sz="0" w:space="0" w:color="auto"/>
              </w:divBdr>
            </w:div>
            <w:div w:id="465121832">
              <w:marLeft w:val="0"/>
              <w:marRight w:val="0"/>
              <w:marTop w:val="0"/>
              <w:marBottom w:val="0"/>
              <w:divBdr>
                <w:top w:val="none" w:sz="0" w:space="0" w:color="auto"/>
                <w:left w:val="none" w:sz="0" w:space="0" w:color="auto"/>
                <w:bottom w:val="none" w:sz="0" w:space="0" w:color="auto"/>
                <w:right w:val="none" w:sz="0" w:space="0" w:color="auto"/>
              </w:divBdr>
            </w:div>
            <w:div w:id="1028485744">
              <w:marLeft w:val="0"/>
              <w:marRight w:val="0"/>
              <w:marTop w:val="0"/>
              <w:marBottom w:val="0"/>
              <w:divBdr>
                <w:top w:val="none" w:sz="0" w:space="0" w:color="auto"/>
                <w:left w:val="none" w:sz="0" w:space="0" w:color="auto"/>
                <w:bottom w:val="none" w:sz="0" w:space="0" w:color="auto"/>
                <w:right w:val="none" w:sz="0" w:space="0" w:color="auto"/>
              </w:divBdr>
            </w:div>
            <w:div w:id="1304264460">
              <w:marLeft w:val="0"/>
              <w:marRight w:val="0"/>
              <w:marTop w:val="0"/>
              <w:marBottom w:val="0"/>
              <w:divBdr>
                <w:top w:val="none" w:sz="0" w:space="0" w:color="auto"/>
                <w:left w:val="none" w:sz="0" w:space="0" w:color="auto"/>
                <w:bottom w:val="none" w:sz="0" w:space="0" w:color="auto"/>
                <w:right w:val="none" w:sz="0" w:space="0" w:color="auto"/>
              </w:divBdr>
            </w:div>
            <w:div w:id="749273670">
              <w:marLeft w:val="0"/>
              <w:marRight w:val="0"/>
              <w:marTop w:val="0"/>
              <w:marBottom w:val="0"/>
              <w:divBdr>
                <w:top w:val="none" w:sz="0" w:space="0" w:color="auto"/>
                <w:left w:val="none" w:sz="0" w:space="0" w:color="auto"/>
                <w:bottom w:val="none" w:sz="0" w:space="0" w:color="auto"/>
                <w:right w:val="none" w:sz="0" w:space="0" w:color="auto"/>
              </w:divBdr>
            </w:div>
            <w:div w:id="830021172">
              <w:marLeft w:val="0"/>
              <w:marRight w:val="0"/>
              <w:marTop w:val="0"/>
              <w:marBottom w:val="0"/>
              <w:divBdr>
                <w:top w:val="none" w:sz="0" w:space="0" w:color="auto"/>
                <w:left w:val="none" w:sz="0" w:space="0" w:color="auto"/>
                <w:bottom w:val="none" w:sz="0" w:space="0" w:color="auto"/>
                <w:right w:val="none" w:sz="0" w:space="0" w:color="auto"/>
              </w:divBdr>
            </w:div>
            <w:div w:id="1267423175">
              <w:marLeft w:val="0"/>
              <w:marRight w:val="0"/>
              <w:marTop w:val="0"/>
              <w:marBottom w:val="0"/>
              <w:divBdr>
                <w:top w:val="none" w:sz="0" w:space="0" w:color="auto"/>
                <w:left w:val="none" w:sz="0" w:space="0" w:color="auto"/>
                <w:bottom w:val="none" w:sz="0" w:space="0" w:color="auto"/>
                <w:right w:val="none" w:sz="0" w:space="0" w:color="auto"/>
              </w:divBdr>
            </w:div>
            <w:div w:id="17319240">
              <w:marLeft w:val="0"/>
              <w:marRight w:val="0"/>
              <w:marTop w:val="0"/>
              <w:marBottom w:val="0"/>
              <w:divBdr>
                <w:top w:val="none" w:sz="0" w:space="0" w:color="auto"/>
                <w:left w:val="none" w:sz="0" w:space="0" w:color="auto"/>
                <w:bottom w:val="none" w:sz="0" w:space="0" w:color="auto"/>
                <w:right w:val="none" w:sz="0" w:space="0" w:color="auto"/>
              </w:divBdr>
            </w:div>
            <w:div w:id="2138714143">
              <w:marLeft w:val="0"/>
              <w:marRight w:val="0"/>
              <w:marTop w:val="0"/>
              <w:marBottom w:val="0"/>
              <w:divBdr>
                <w:top w:val="none" w:sz="0" w:space="0" w:color="auto"/>
                <w:left w:val="none" w:sz="0" w:space="0" w:color="auto"/>
                <w:bottom w:val="none" w:sz="0" w:space="0" w:color="auto"/>
                <w:right w:val="none" w:sz="0" w:space="0" w:color="auto"/>
              </w:divBdr>
            </w:div>
          </w:divsChild>
        </w:div>
        <w:div w:id="1334264890">
          <w:marLeft w:val="0"/>
          <w:marRight w:val="0"/>
          <w:marTop w:val="0"/>
          <w:marBottom w:val="0"/>
          <w:divBdr>
            <w:top w:val="none" w:sz="0" w:space="0" w:color="auto"/>
            <w:left w:val="none" w:sz="0" w:space="0" w:color="auto"/>
            <w:bottom w:val="none" w:sz="0" w:space="0" w:color="auto"/>
            <w:right w:val="none" w:sz="0" w:space="0" w:color="auto"/>
          </w:divBdr>
          <w:divsChild>
            <w:div w:id="1132669838">
              <w:marLeft w:val="0"/>
              <w:marRight w:val="0"/>
              <w:marTop w:val="0"/>
              <w:marBottom w:val="0"/>
              <w:divBdr>
                <w:top w:val="none" w:sz="0" w:space="0" w:color="auto"/>
                <w:left w:val="none" w:sz="0" w:space="0" w:color="auto"/>
                <w:bottom w:val="none" w:sz="0" w:space="0" w:color="auto"/>
                <w:right w:val="none" w:sz="0" w:space="0" w:color="auto"/>
              </w:divBdr>
            </w:div>
            <w:div w:id="1754469268">
              <w:marLeft w:val="0"/>
              <w:marRight w:val="0"/>
              <w:marTop w:val="0"/>
              <w:marBottom w:val="0"/>
              <w:divBdr>
                <w:top w:val="none" w:sz="0" w:space="0" w:color="auto"/>
                <w:left w:val="none" w:sz="0" w:space="0" w:color="auto"/>
                <w:bottom w:val="none" w:sz="0" w:space="0" w:color="auto"/>
                <w:right w:val="none" w:sz="0" w:space="0" w:color="auto"/>
              </w:divBdr>
            </w:div>
            <w:div w:id="640421918">
              <w:marLeft w:val="0"/>
              <w:marRight w:val="0"/>
              <w:marTop w:val="0"/>
              <w:marBottom w:val="0"/>
              <w:divBdr>
                <w:top w:val="none" w:sz="0" w:space="0" w:color="auto"/>
                <w:left w:val="none" w:sz="0" w:space="0" w:color="auto"/>
                <w:bottom w:val="none" w:sz="0" w:space="0" w:color="auto"/>
                <w:right w:val="none" w:sz="0" w:space="0" w:color="auto"/>
              </w:divBdr>
            </w:div>
            <w:div w:id="1241257905">
              <w:marLeft w:val="0"/>
              <w:marRight w:val="0"/>
              <w:marTop w:val="0"/>
              <w:marBottom w:val="0"/>
              <w:divBdr>
                <w:top w:val="none" w:sz="0" w:space="0" w:color="auto"/>
                <w:left w:val="none" w:sz="0" w:space="0" w:color="auto"/>
                <w:bottom w:val="none" w:sz="0" w:space="0" w:color="auto"/>
                <w:right w:val="none" w:sz="0" w:space="0" w:color="auto"/>
              </w:divBdr>
            </w:div>
            <w:div w:id="1821579990">
              <w:marLeft w:val="0"/>
              <w:marRight w:val="0"/>
              <w:marTop w:val="0"/>
              <w:marBottom w:val="0"/>
              <w:divBdr>
                <w:top w:val="none" w:sz="0" w:space="0" w:color="auto"/>
                <w:left w:val="none" w:sz="0" w:space="0" w:color="auto"/>
                <w:bottom w:val="none" w:sz="0" w:space="0" w:color="auto"/>
                <w:right w:val="none" w:sz="0" w:space="0" w:color="auto"/>
              </w:divBdr>
            </w:div>
            <w:div w:id="1257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881">
      <w:bodyDiv w:val="1"/>
      <w:marLeft w:val="0"/>
      <w:marRight w:val="0"/>
      <w:marTop w:val="0"/>
      <w:marBottom w:val="0"/>
      <w:divBdr>
        <w:top w:val="none" w:sz="0" w:space="0" w:color="auto"/>
        <w:left w:val="none" w:sz="0" w:space="0" w:color="auto"/>
        <w:bottom w:val="none" w:sz="0" w:space="0" w:color="auto"/>
        <w:right w:val="none" w:sz="0" w:space="0" w:color="auto"/>
      </w:divBdr>
    </w:div>
    <w:div w:id="19710829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535">
          <w:marLeft w:val="0"/>
          <w:marRight w:val="0"/>
          <w:marTop w:val="0"/>
          <w:marBottom w:val="0"/>
          <w:divBdr>
            <w:top w:val="none" w:sz="0" w:space="0" w:color="auto"/>
            <w:left w:val="none" w:sz="0" w:space="0" w:color="auto"/>
            <w:bottom w:val="none" w:sz="0" w:space="0" w:color="auto"/>
            <w:right w:val="none" w:sz="0" w:space="0" w:color="auto"/>
          </w:divBdr>
          <w:divsChild>
            <w:div w:id="13922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928">
      <w:bodyDiv w:val="1"/>
      <w:marLeft w:val="0"/>
      <w:marRight w:val="0"/>
      <w:marTop w:val="0"/>
      <w:marBottom w:val="0"/>
      <w:divBdr>
        <w:top w:val="none" w:sz="0" w:space="0" w:color="auto"/>
        <w:left w:val="none" w:sz="0" w:space="0" w:color="auto"/>
        <w:bottom w:val="none" w:sz="0" w:space="0" w:color="auto"/>
        <w:right w:val="none" w:sz="0" w:space="0" w:color="auto"/>
      </w:divBdr>
    </w:div>
    <w:div w:id="2063433044">
      <w:bodyDiv w:val="1"/>
      <w:marLeft w:val="0"/>
      <w:marRight w:val="0"/>
      <w:marTop w:val="0"/>
      <w:marBottom w:val="0"/>
      <w:divBdr>
        <w:top w:val="none" w:sz="0" w:space="0" w:color="auto"/>
        <w:left w:val="none" w:sz="0" w:space="0" w:color="auto"/>
        <w:bottom w:val="none" w:sz="0" w:space="0" w:color="auto"/>
        <w:right w:val="none" w:sz="0" w:space="0" w:color="auto"/>
      </w:divBdr>
      <w:divsChild>
        <w:div w:id="1602372211">
          <w:marLeft w:val="0"/>
          <w:marRight w:val="0"/>
          <w:marTop w:val="0"/>
          <w:marBottom w:val="0"/>
          <w:divBdr>
            <w:top w:val="none" w:sz="0" w:space="0" w:color="auto"/>
            <w:left w:val="none" w:sz="0" w:space="0" w:color="auto"/>
            <w:bottom w:val="none" w:sz="0" w:space="0" w:color="auto"/>
            <w:right w:val="none" w:sz="0" w:space="0" w:color="auto"/>
          </w:divBdr>
        </w:div>
        <w:div w:id="1254314863">
          <w:marLeft w:val="0"/>
          <w:marRight w:val="0"/>
          <w:marTop w:val="0"/>
          <w:marBottom w:val="0"/>
          <w:divBdr>
            <w:top w:val="none" w:sz="0" w:space="0" w:color="auto"/>
            <w:left w:val="none" w:sz="0" w:space="0" w:color="auto"/>
            <w:bottom w:val="none" w:sz="0" w:space="0" w:color="auto"/>
            <w:right w:val="none" w:sz="0" w:space="0" w:color="auto"/>
          </w:divBdr>
        </w:div>
        <w:div w:id="1525940860">
          <w:marLeft w:val="0"/>
          <w:marRight w:val="0"/>
          <w:marTop w:val="0"/>
          <w:marBottom w:val="0"/>
          <w:divBdr>
            <w:top w:val="none" w:sz="0" w:space="0" w:color="auto"/>
            <w:left w:val="none" w:sz="0" w:space="0" w:color="auto"/>
            <w:bottom w:val="none" w:sz="0" w:space="0" w:color="auto"/>
            <w:right w:val="none" w:sz="0" w:space="0" w:color="auto"/>
          </w:divBdr>
        </w:div>
        <w:div w:id="1656566926">
          <w:marLeft w:val="0"/>
          <w:marRight w:val="0"/>
          <w:marTop w:val="0"/>
          <w:marBottom w:val="0"/>
          <w:divBdr>
            <w:top w:val="none" w:sz="0" w:space="0" w:color="auto"/>
            <w:left w:val="none" w:sz="0" w:space="0" w:color="auto"/>
            <w:bottom w:val="none" w:sz="0" w:space="0" w:color="auto"/>
            <w:right w:val="none" w:sz="0" w:space="0" w:color="auto"/>
          </w:divBdr>
        </w:div>
        <w:div w:id="1101754405">
          <w:marLeft w:val="0"/>
          <w:marRight w:val="0"/>
          <w:marTop w:val="0"/>
          <w:marBottom w:val="0"/>
          <w:divBdr>
            <w:top w:val="none" w:sz="0" w:space="0" w:color="auto"/>
            <w:left w:val="none" w:sz="0" w:space="0" w:color="auto"/>
            <w:bottom w:val="none" w:sz="0" w:space="0" w:color="auto"/>
            <w:right w:val="none" w:sz="0" w:space="0" w:color="auto"/>
          </w:divBdr>
        </w:div>
        <w:div w:id="1456362227">
          <w:marLeft w:val="0"/>
          <w:marRight w:val="0"/>
          <w:marTop w:val="0"/>
          <w:marBottom w:val="0"/>
          <w:divBdr>
            <w:top w:val="none" w:sz="0" w:space="0" w:color="auto"/>
            <w:left w:val="none" w:sz="0" w:space="0" w:color="auto"/>
            <w:bottom w:val="none" w:sz="0" w:space="0" w:color="auto"/>
            <w:right w:val="none" w:sz="0" w:space="0" w:color="auto"/>
          </w:divBdr>
          <w:divsChild>
            <w:div w:id="2014337252">
              <w:marLeft w:val="0"/>
              <w:marRight w:val="0"/>
              <w:marTop w:val="0"/>
              <w:marBottom w:val="0"/>
              <w:divBdr>
                <w:top w:val="none" w:sz="0" w:space="0" w:color="auto"/>
                <w:left w:val="none" w:sz="0" w:space="0" w:color="auto"/>
                <w:bottom w:val="none" w:sz="0" w:space="0" w:color="auto"/>
                <w:right w:val="none" w:sz="0" w:space="0" w:color="auto"/>
              </w:divBdr>
            </w:div>
            <w:div w:id="1137260969">
              <w:marLeft w:val="0"/>
              <w:marRight w:val="0"/>
              <w:marTop w:val="0"/>
              <w:marBottom w:val="0"/>
              <w:divBdr>
                <w:top w:val="none" w:sz="0" w:space="0" w:color="auto"/>
                <w:left w:val="none" w:sz="0" w:space="0" w:color="auto"/>
                <w:bottom w:val="none" w:sz="0" w:space="0" w:color="auto"/>
                <w:right w:val="none" w:sz="0" w:space="0" w:color="auto"/>
              </w:divBdr>
            </w:div>
            <w:div w:id="647251942">
              <w:marLeft w:val="0"/>
              <w:marRight w:val="0"/>
              <w:marTop w:val="0"/>
              <w:marBottom w:val="0"/>
              <w:divBdr>
                <w:top w:val="none" w:sz="0" w:space="0" w:color="auto"/>
                <w:left w:val="none" w:sz="0" w:space="0" w:color="auto"/>
                <w:bottom w:val="none" w:sz="0" w:space="0" w:color="auto"/>
                <w:right w:val="none" w:sz="0" w:space="0" w:color="auto"/>
              </w:divBdr>
            </w:div>
            <w:div w:id="1510172468">
              <w:marLeft w:val="0"/>
              <w:marRight w:val="0"/>
              <w:marTop w:val="0"/>
              <w:marBottom w:val="0"/>
              <w:divBdr>
                <w:top w:val="none" w:sz="0" w:space="0" w:color="auto"/>
                <w:left w:val="none" w:sz="0" w:space="0" w:color="auto"/>
                <w:bottom w:val="none" w:sz="0" w:space="0" w:color="auto"/>
                <w:right w:val="none" w:sz="0" w:space="0" w:color="auto"/>
              </w:divBdr>
            </w:div>
            <w:div w:id="1695955581">
              <w:marLeft w:val="0"/>
              <w:marRight w:val="0"/>
              <w:marTop w:val="0"/>
              <w:marBottom w:val="0"/>
              <w:divBdr>
                <w:top w:val="none" w:sz="0" w:space="0" w:color="auto"/>
                <w:left w:val="none" w:sz="0" w:space="0" w:color="auto"/>
                <w:bottom w:val="none" w:sz="0" w:space="0" w:color="auto"/>
                <w:right w:val="none" w:sz="0" w:space="0" w:color="auto"/>
              </w:divBdr>
            </w:div>
          </w:divsChild>
        </w:div>
        <w:div w:id="1536384580">
          <w:marLeft w:val="0"/>
          <w:marRight w:val="0"/>
          <w:marTop w:val="0"/>
          <w:marBottom w:val="0"/>
          <w:divBdr>
            <w:top w:val="none" w:sz="0" w:space="0" w:color="auto"/>
            <w:left w:val="none" w:sz="0" w:space="0" w:color="auto"/>
            <w:bottom w:val="none" w:sz="0" w:space="0" w:color="auto"/>
            <w:right w:val="none" w:sz="0" w:space="0" w:color="auto"/>
          </w:divBdr>
          <w:divsChild>
            <w:div w:id="838085270">
              <w:marLeft w:val="0"/>
              <w:marRight w:val="0"/>
              <w:marTop w:val="0"/>
              <w:marBottom w:val="0"/>
              <w:divBdr>
                <w:top w:val="none" w:sz="0" w:space="0" w:color="auto"/>
                <w:left w:val="none" w:sz="0" w:space="0" w:color="auto"/>
                <w:bottom w:val="none" w:sz="0" w:space="0" w:color="auto"/>
                <w:right w:val="none" w:sz="0" w:space="0" w:color="auto"/>
              </w:divBdr>
            </w:div>
          </w:divsChild>
        </w:div>
        <w:div w:id="483855615">
          <w:marLeft w:val="0"/>
          <w:marRight w:val="0"/>
          <w:marTop w:val="0"/>
          <w:marBottom w:val="0"/>
          <w:divBdr>
            <w:top w:val="none" w:sz="0" w:space="0" w:color="auto"/>
            <w:left w:val="none" w:sz="0" w:space="0" w:color="auto"/>
            <w:bottom w:val="none" w:sz="0" w:space="0" w:color="auto"/>
            <w:right w:val="none" w:sz="0" w:space="0" w:color="auto"/>
          </w:divBdr>
          <w:divsChild>
            <w:div w:id="2146199504">
              <w:marLeft w:val="0"/>
              <w:marRight w:val="0"/>
              <w:marTop w:val="0"/>
              <w:marBottom w:val="0"/>
              <w:divBdr>
                <w:top w:val="none" w:sz="0" w:space="0" w:color="auto"/>
                <w:left w:val="none" w:sz="0" w:space="0" w:color="auto"/>
                <w:bottom w:val="none" w:sz="0" w:space="0" w:color="auto"/>
                <w:right w:val="none" w:sz="0" w:space="0" w:color="auto"/>
              </w:divBdr>
            </w:div>
            <w:div w:id="1319722181">
              <w:marLeft w:val="0"/>
              <w:marRight w:val="0"/>
              <w:marTop w:val="0"/>
              <w:marBottom w:val="0"/>
              <w:divBdr>
                <w:top w:val="none" w:sz="0" w:space="0" w:color="auto"/>
                <w:left w:val="none" w:sz="0" w:space="0" w:color="auto"/>
                <w:bottom w:val="none" w:sz="0" w:space="0" w:color="auto"/>
                <w:right w:val="none" w:sz="0" w:space="0" w:color="auto"/>
              </w:divBdr>
            </w:div>
            <w:div w:id="1481728861">
              <w:marLeft w:val="0"/>
              <w:marRight w:val="0"/>
              <w:marTop w:val="0"/>
              <w:marBottom w:val="0"/>
              <w:divBdr>
                <w:top w:val="none" w:sz="0" w:space="0" w:color="auto"/>
                <w:left w:val="none" w:sz="0" w:space="0" w:color="auto"/>
                <w:bottom w:val="none" w:sz="0" w:space="0" w:color="auto"/>
                <w:right w:val="none" w:sz="0" w:space="0" w:color="auto"/>
              </w:divBdr>
            </w:div>
          </w:divsChild>
        </w:div>
        <w:div w:id="1850287493">
          <w:marLeft w:val="0"/>
          <w:marRight w:val="0"/>
          <w:marTop w:val="0"/>
          <w:marBottom w:val="0"/>
          <w:divBdr>
            <w:top w:val="none" w:sz="0" w:space="0" w:color="auto"/>
            <w:left w:val="none" w:sz="0" w:space="0" w:color="auto"/>
            <w:bottom w:val="none" w:sz="0" w:space="0" w:color="auto"/>
            <w:right w:val="none" w:sz="0" w:space="0" w:color="auto"/>
          </w:divBdr>
          <w:divsChild>
            <w:div w:id="1671517495">
              <w:marLeft w:val="0"/>
              <w:marRight w:val="0"/>
              <w:marTop w:val="0"/>
              <w:marBottom w:val="0"/>
              <w:divBdr>
                <w:top w:val="none" w:sz="0" w:space="0" w:color="auto"/>
                <w:left w:val="none" w:sz="0" w:space="0" w:color="auto"/>
                <w:bottom w:val="none" w:sz="0" w:space="0" w:color="auto"/>
                <w:right w:val="none" w:sz="0" w:space="0" w:color="auto"/>
              </w:divBdr>
            </w:div>
            <w:div w:id="12823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pwa.com.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88B9CD0C120438F16AC6AA1E6FEFA" ma:contentTypeVersion="2" ma:contentTypeDescription="Create a new document." ma:contentTypeScope="" ma:versionID="c6ae2437c5030323a03657fa65efdbdf">
  <xsd:schema xmlns:xsd="http://www.w3.org/2001/XMLSchema" xmlns:xs="http://www.w3.org/2001/XMLSchema" xmlns:p="http://schemas.microsoft.com/office/2006/metadata/properties" xmlns:ns2="72dc9af4-7bb5-4cf9-972f-ae7e185261a9" targetNamespace="http://schemas.microsoft.com/office/2006/metadata/properties" ma:root="true" ma:fieldsID="fd7d4a5e84aa62e91f8a8f75f66393ff" ns2:_="">
    <xsd:import namespace="72dc9af4-7bb5-4cf9-972f-ae7e185261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9af4-7bb5-4cf9-972f-ae7e18526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F6CF9-DFDA-4537-80B4-EACBF737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c9af4-7bb5-4cf9-972f-ae7e18526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A87C-CA10-4107-BC19-0F123C0F3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9CBE1-75C2-415F-B8DA-D504D2DD3416}">
  <ds:schemaRefs>
    <ds:schemaRef ds:uri="http://schemas.openxmlformats.org/officeDocument/2006/bibliography"/>
  </ds:schemaRefs>
</ds:datastoreItem>
</file>

<file path=customXml/itemProps4.xml><?xml version="1.0" encoding="utf-8"?>
<ds:datastoreItem xmlns:ds="http://schemas.openxmlformats.org/officeDocument/2006/customXml" ds:itemID="{087F4B0B-6B90-4746-A1B1-E45EBF8FA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16038</TotalTime>
  <Pages>21</Pages>
  <Words>4060</Words>
  <Characters>22336</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Pilar</dc:creator>
  <cp:keywords/>
  <dc:description/>
  <cp:lastModifiedBy>valeriaberon22@gmail.com</cp:lastModifiedBy>
  <cp:revision>942</cp:revision>
  <dcterms:created xsi:type="dcterms:W3CDTF">2022-08-20T21:26:00Z</dcterms:created>
  <dcterms:modified xsi:type="dcterms:W3CDTF">2024-03-18T19:52:00Z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0x010100AB088B9CD0C120438F16AC6AA1E6FEFA</vt:lpwstr>
  </property>
</Properties>
</file>