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Default="00CE0D8A" w:rsidP="00D21B01">
      <w:pPr>
        <w:spacing w:after="0"/>
        <w:jc w:val="center"/>
        <w:rPr>
          <w:b/>
          <w:sz w:val="28"/>
          <w:u w:val="single"/>
        </w:rPr>
      </w:pPr>
      <w:r>
        <w:rPr>
          <w:b/>
          <w:sz w:val="28"/>
          <w:u w:val="single"/>
        </w:rPr>
        <w:t>TÉ</w:t>
      </w:r>
      <w:r w:rsidR="00A11519" w:rsidRPr="00A11519">
        <w:rPr>
          <w:b/>
          <w:sz w:val="28"/>
          <w:u w:val="single"/>
        </w:rPr>
        <w:t xml:space="preserve">RMINOS </w:t>
      </w:r>
      <w:r w:rsidR="00741C33">
        <w:rPr>
          <w:b/>
          <w:sz w:val="28"/>
          <w:u w:val="single"/>
        </w:rPr>
        <w:t xml:space="preserve">DE REFERENCIA </w:t>
      </w:r>
      <w:r w:rsidR="00C4458D">
        <w:rPr>
          <w:b/>
          <w:sz w:val="28"/>
          <w:u w:val="single"/>
        </w:rPr>
        <w:t xml:space="preserve">O FICHA </w:t>
      </w:r>
      <w:r w:rsidR="00931B8C">
        <w:rPr>
          <w:b/>
          <w:sz w:val="28"/>
          <w:u w:val="single"/>
        </w:rPr>
        <w:t>TÉCNICA</w:t>
      </w:r>
    </w:p>
    <w:p w:rsidR="00AD5A3D" w:rsidRPr="00AD5A3D" w:rsidRDefault="00B07408" w:rsidP="00AD5A3D">
      <w:pPr>
        <w:jc w:val="center"/>
        <w:rPr>
          <w:rFonts w:ascii="Arial" w:eastAsia="Calibri" w:hAnsi="Arial" w:cs="Arial"/>
          <w:b/>
          <w:szCs w:val="18"/>
          <w:u w:val="single"/>
          <w:lang w:val="es-ES"/>
        </w:rPr>
      </w:pPr>
      <w:r w:rsidRPr="00B07408">
        <w:rPr>
          <w:rFonts w:ascii="Arial" w:eastAsia="Calibri" w:hAnsi="Arial" w:cs="Arial"/>
          <w:b/>
          <w:szCs w:val="18"/>
          <w:u w:val="single"/>
          <w:lang w:val="es-ES"/>
        </w:rPr>
        <w:t>ADQUISICIÓN DE TELEVISORES Y ABANICOS PARA EL DEPARTAMENTO DE SEGURIDAD DE ESTE ARCHIVO GENERAL DE LA NACIÓN</w:t>
      </w:r>
      <w:r w:rsidR="00AD5A3D" w:rsidRPr="00AD5A3D">
        <w:rPr>
          <w:rFonts w:ascii="Arial" w:eastAsia="Calibri" w:hAnsi="Arial" w:cs="Arial"/>
          <w:b/>
          <w:szCs w:val="18"/>
          <w:u w:val="single"/>
          <w:lang w:val="es-ES"/>
        </w:rPr>
        <w:t xml:space="preserve">. </w:t>
      </w:r>
    </w:p>
    <w:sdt>
      <w:sdtPr>
        <w:rPr>
          <w:b/>
          <w:bCs/>
          <w:sz w:val="28"/>
          <w:u w:val="single"/>
        </w:rPr>
        <w:alias w:val="No. del Expediente de Compras "/>
        <w:tag w:val="No. del Expediente de Compras "/>
        <w:id w:val="13417747"/>
      </w:sdtPr>
      <w:sdtContent>
        <w:p w:rsidR="00840031" w:rsidRPr="00840031" w:rsidRDefault="00B07408" w:rsidP="00840031">
          <w:pPr>
            <w:jc w:val="center"/>
            <w:rPr>
              <w:b/>
              <w:bCs/>
              <w:sz w:val="28"/>
              <w:u w:val="single"/>
            </w:rPr>
          </w:pPr>
          <w:r>
            <w:rPr>
              <w:b/>
              <w:bCs/>
              <w:sz w:val="28"/>
              <w:u w:val="single"/>
            </w:rPr>
            <w:t>AGN-DAF-CM-2022-0008</w:t>
          </w:r>
        </w:p>
      </w:sdtContent>
    </w:sdt>
    <w:p w:rsidR="00A11519" w:rsidRDefault="00A11519" w:rsidP="00840031">
      <w:pPr>
        <w:jc w:val="both"/>
        <w:rPr>
          <w:sz w:val="24"/>
        </w:rPr>
      </w:pPr>
      <w:r>
        <w:rPr>
          <w:b/>
          <w:sz w:val="24"/>
          <w:u w:val="single"/>
        </w:rPr>
        <w:t>OBJETIVO</w:t>
      </w:r>
      <w:r w:rsidR="005E4427">
        <w:rPr>
          <w:b/>
          <w:sz w:val="24"/>
          <w:u w:val="single"/>
        </w:rPr>
        <w:t>:</w:t>
      </w:r>
    </w:p>
    <w:p w:rsidR="00AD5A3D" w:rsidRPr="00AD5A3D" w:rsidRDefault="005E4427" w:rsidP="00AD5A3D">
      <w:pPr>
        <w:spacing w:after="120"/>
        <w:jc w:val="both"/>
        <w:rPr>
          <w:b/>
          <w:bCs/>
          <w:u w:val="single"/>
          <w:lang w:val="es-ES"/>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B07408" w:rsidRPr="00B07408">
        <w:rPr>
          <w:b/>
          <w:bCs/>
          <w:u w:val="single"/>
          <w:lang w:val="es-ES"/>
        </w:rPr>
        <w:t>ADQUISICIÓN DE TELEVISORES Y ABANICOS PARA EL DEPARTAMENTO DE SEGURIDAD DE ESTE ARCHIVO GENERAL DE LA NACIÓN</w:t>
      </w:r>
      <w:r w:rsidR="00AD5A3D" w:rsidRPr="00AD5A3D">
        <w:rPr>
          <w:b/>
          <w:bCs/>
          <w:u w:val="single"/>
          <w:lang w:val="es-ES"/>
        </w:rPr>
        <w:t xml:space="preserve">. </w:t>
      </w:r>
    </w:p>
    <w:p w:rsidR="00911B2D" w:rsidRPr="00911B2D" w:rsidRDefault="005E4427" w:rsidP="00D21B01">
      <w:pPr>
        <w:spacing w:after="120"/>
        <w:jc w:val="both"/>
        <w:rPr>
          <w:b/>
        </w:rPr>
      </w:pPr>
      <w:r w:rsidRPr="00741C33">
        <w:rPr>
          <w:b/>
        </w:rPr>
        <w:t xml:space="preserve"> </w:t>
      </w: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Certificación del Ministerio de Industria y Comercio que le a</w:t>
      </w:r>
      <w:r w:rsidR="00AD5A3D">
        <w:rPr>
          <w:rFonts w:ascii="Calibri" w:hAnsi="Calibri" w:cs="Calibri"/>
          <w:color w:val="000000"/>
        </w:rPr>
        <w:t xml:space="preserve">credita como </w:t>
      </w:r>
      <w:r w:rsidR="00AD5A3D" w:rsidRPr="00AD5A3D">
        <w:rPr>
          <w:rFonts w:ascii="Calibri" w:hAnsi="Calibri" w:cs="Calibri"/>
          <w:b/>
          <w:color w:val="000000"/>
        </w:rPr>
        <w:t>MIPYMES.</w:t>
      </w:r>
      <w:r w:rsidR="00AD5A3D">
        <w:rPr>
          <w:rFonts w:ascii="Calibri" w:hAnsi="Calibri" w:cs="Calibri"/>
          <w:color w:val="000000"/>
        </w:rPr>
        <w:t xml:space="preserve"> </w:t>
      </w:r>
      <w:r w:rsidR="00421A4F">
        <w:rPr>
          <w:rFonts w:ascii="Calibri" w:hAnsi="Calibri" w:cs="Calibri"/>
          <w:color w:val="000000"/>
        </w:rPr>
        <w:t xml:space="preserve">(Si aplica) </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3E6035" w:rsidRDefault="003E6035" w:rsidP="008B31E6">
      <w:pPr>
        <w:pStyle w:val="Default"/>
        <w:spacing w:after="132"/>
        <w:ind w:left="360"/>
        <w:jc w:val="both"/>
        <w:rPr>
          <w:rFonts w:asciiTheme="minorHAnsi" w:hAnsiTheme="minorHAnsi"/>
          <w:b/>
          <w:szCs w:val="22"/>
          <w:u w:val="single"/>
        </w:rPr>
      </w:pPr>
    </w:p>
    <w:p w:rsidR="00421A4F" w:rsidRDefault="00421A4F"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lastRenderedPageBreak/>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D041BB">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D041BB">
        <w:tc>
          <w:tcPr>
            <w:tcW w:w="4750" w:type="dxa"/>
          </w:tcPr>
          <w:p w:rsidR="00DE0608" w:rsidRDefault="00DE0608" w:rsidP="00D041BB">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B75D8A" w:rsidP="00505578">
            <w:pPr>
              <w:pStyle w:val="Default"/>
              <w:jc w:val="both"/>
              <w:rPr>
                <w:rFonts w:asciiTheme="minorHAnsi" w:hAnsiTheme="minorHAnsi"/>
                <w:sz w:val="22"/>
                <w:szCs w:val="22"/>
              </w:rPr>
            </w:pPr>
            <w:r>
              <w:rPr>
                <w:rFonts w:asciiTheme="minorHAnsi" w:hAnsiTheme="minorHAnsi"/>
                <w:sz w:val="22"/>
                <w:szCs w:val="22"/>
              </w:rPr>
              <w:t>Lunes 21</w:t>
            </w:r>
            <w:r w:rsidR="00DE0608">
              <w:rPr>
                <w:rFonts w:asciiTheme="minorHAnsi" w:hAnsiTheme="minorHAnsi"/>
                <w:sz w:val="22"/>
                <w:szCs w:val="22"/>
              </w:rPr>
              <w:t xml:space="preserve"> de </w:t>
            </w:r>
            <w:r w:rsidR="00505578">
              <w:rPr>
                <w:rFonts w:asciiTheme="minorHAnsi" w:hAnsiTheme="minorHAnsi"/>
                <w:sz w:val="22"/>
                <w:szCs w:val="22"/>
              </w:rPr>
              <w:t>marzo</w:t>
            </w:r>
            <w:r w:rsidR="00817E56">
              <w:rPr>
                <w:rFonts w:asciiTheme="minorHAnsi" w:hAnsiTheme="minorHAnsi"/>
                <w:sz w:val="22"/>
                <w:szCs w:val="22"/>
              </w:rPr>
              <w:t xml:space="preserve"> </w:t>
            </w:r>
            <w:r w:rsidR="00DE0608">
              <w:rPr>
                <w:rFonts w:asciiTheme="minorHAnsi" w:hAnsiTheme="minorHAnsi"/>
                <w:sz w:val="22"/>
                <w:szCs w:val="22"/>
              </w:rPr>
              <w:t>de 202</w:t>
            </w:r>
            <w:r w:rsidR="00505578">
              <w:rPr>
                <w:rFonts w:asciiTheme="minorHAnsi" w:hAnsiTheme="minorHAnsi"/>
                <w:sz w:val="22"/>
                <w:szCs w:val="22"/>
              </w:rPr>
              <w:t>2</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D041B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3D60E8">
            <w:pPr>
              <w:pStyle w:val="Default"/>
              <w:jc w:val="both"/>
              <w:rPr>
                <w:rFonts w:asciiTheme="minorHAnsi" w:hAnsiTheme="minorHAnsi"/>
                <w:b/>
                <w:sz w:val="22"/>
                <w:szCs w:val="22"/>
              </w:rPr>
            </w:pPr>
            <w:r w:rsidRPr="00324CDA">
              <w:rPr>
                <w:rFonts w:asciiTheme="minorHAnsi" w:hAnsiTheme="minorHAnsi"/>
                <w:b/>
                <w:sz w:val="22"/>
                <w:szCs w:val="22"/>
              </w:rPr>
              <w:t>H</w:t>
            </w:r>
            <w:r>
              <w:rPr>
                <w:rFonts w:asciiTheme="minorHAnsi" w:hAnsiTheme="minorHAnsi"/>
                <w:b/>
                <w:sz w:val="22"/>
                <w:szCs w:val="22"/>
              </w:rPr>
              <w:t xml:space="preserve">asta el </w:t>
            </w:r>
            <w:r w:rsidR="00B75D8A">
              <w:rPr>
                <w:rFonts w:asciiTheme="minorHAnsi" w:hAnsiTheme="minorHAnsi"/>
                <w:b/>
                <w:sz w:val="22"/>
                <w:szCs w:val="22"/>
              </w:rPr>
              <w:t>jueves</w:t>
            </w:r>
            <w:r w:rsidR="00E84C14">
              <w:rPr>
                <w:rFonts w:asciiTheme="minorHAnsi" w:hAnsiTheme="minorHAnsi"/>
                <w:b/>
                <w:sz w:val="22"/>
                <w:szCs w:val="22"/>
              </w:rPr>
              <w:t xml:space="preserve"> 24</w:t>
            </w:r>
            <w:r w:rsidR="00817E56">
              <w:rPr>
                <w:rFonts w:asciiTheme="minorHAnsi" w:hAnsiTheme="minorHAnsi"/>
                <w:b/>
                <w:sz w:val="22"/>
                <w:szCs w:val="22"/>
              </w:rPr>
              <w:t xml:space="preserve"> de </w:t>
            </w:r>
            <w:r w:rsidR="00AF1D27">
              <w:rPr>
                <w:rFonts w:asciiTheme="minorHAnsi" w:hAnsiTheme="minorHAnsi"/>
                <w:b/>
                <w:sz w:val="22"/>
                <w:szCs w:val="22"/>
              </w:rPr>
              <w:t>marzo de 2022</w:t>
            </w:r>
            <w:r w:rsidRPr="00324CDA">
              <w:rPr>
                <w:rFonts w:asciiTheme="minorHAnsi" w:hAnsiTheme="minorHAnsi"/>
                <w:b/>
                <w:sz w:val="22"/>
                <w:szCs w:val="22"/>
              </w:rPr>
              <w:t xml:space="preserve"> más tardar las </w:t>
            </w:r>
            <w:r w:rsidR="00E84C14">
              <w:rPr>
                <w:rFonts w:asciiTheme="minorHAnsi" w:hAnsiTheme="minorHAnsi"/>
                <w:b/>
                <w:sz w:val="22"/>
                <w:szCs w:val="22"/>
              </w:rPr>
              <w:t>12</w:t>
            </w:r>
            <w:r w:rsidRPr="00324CDA">
              <w:rPr>
                <w:rFonts w:asciiTheme="minorHAnsi" w:hAnsiTheme="minorHAnsi"/>
                <w:b/>
                <w:sz w:val="22"/>
                <w:szCs w:val="22"/>
              </w:rPr>
              <w:t>:00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D041BB">
            <w:pPr>
              <w:pStyle w:val="Default"/>
              <w:jc w:val="both"/>
              <w:rPr>
                <w:rFonts w:asciiTheme="minorHAnsi" w:hAnsiTheme="minorHAnsi"/>
                <w:sz w:val="22"/>
                <w:szCs w:val="22"/>
              </w:rPr>
            </w:pPr>
          </w:p>
        </w:tc>
      </w:tr>
      <w:tr w:rsidR="00565657" w:rsidTr="00D041BB">
        <w:tc>
          <w:tcPr>
            <w:tcW w:w="4750" w:type="dxa"/>
          </w:tcPr>
          <w:p w:rsidR="00565657" w:rsidRDefault="00565657" w:rsidP="00D041BB">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565657" w:rsidRDefault="00565657" w:rsidP="00565657">
            <w:r>
              <w:rPr>
                <w:b/>
              </w:rPr>
              <w:t>2</w:t>
            </w:r>
            <w:r w:rsidR="00E84C14">
              <w:rPr>
                <w:b/>
              </w:rPr>
              <w:t>5</w:t>
            </w:r>
            <w:r w:rsidRPr="004B0371">
              <w:rPr>
                <w:b/>
              </w:rPr>
              <w:t xml:space="preserve"> de </w:t>
            </w:r>
            <w:r>
              <w:rPr>
                <w:b/>
              </w:rPr>
              <w:t>Marzo de 2022</w:t>
            </w:r>
            <w:r w:rsidRPr="004B0371">
              <w:rPr>
                <w:b/>
              </w:rPr>
              <w:t xml:space="preserve"> </w:t>
            </w:r>
          </w:p>
        </w:tc>
      </w:tr>
      <w:tr w:rsidR="00565657" w:rsidTr="00D041BB">
        <w:tc>
          <w:tcPr>
            <w:tcW w:w="4750" w:type="dxa"/>
          </w:tcPr>
          <w:p w:rsidR="00565657" w:rsidRPr="00331884" w:rsidRDefault="00565657" w:rsidP="00D041B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565657" w:rsidRDefault="00E84C14" w:rsidP="00565657">
            <w:r>
              <w:rPr>
                <w:b/>
              </w:rPr>
              <w:t>25</w:t>
            </w:r>
            <w:r w:rsidR="00565657" w:rsidRPr="004B0371">
              <w:rPr>
                <w:b/>
              </w:rPr>
              <w:t xml:space="preserve"> de </w:t>
            </w:r>
            <w:r w:rsidR="00565657">
              <w:rPr>
                <w:b/>
              </w:rPr>
              <w:t>Marzo de 2022</w:t>
            </w:r>
            <w:r w:rsidR="00565657" w:rsidRPr="004B0371">
              <w:rPr>
                <w:b/>
              </w:rPr>
              <w:t xml:space="preserve"> </w:t>
            </w:r>
          </w:p>
        </w:tc>
      </w:tr>
      <w:tr w:rsidR="00565657" w:rsidTr="00D041BB">
        <w:tc>
          <w:tcPr>
            <w:tcW w:w="4750" w:type="dxa"/>
          </w:tcPr>
          <w:p w:rsidR="00565657" w:rsidRDefault="00565657" w:rsidP="00D041B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565657" w:rsidRDefault="00E84C14" w:rsidP="00565657">
            <w:r>
              <w:rPr>
                <w:b/>
              </w:rPr>
              <w:t>25</w:t>
            </w:r>
            <w:r w:rsidR="00565657" w:rsidRPr="004B0371">
              <w:rPr>
                <w:b/>
              </w:rPr>
              <w:t xml:space="preserve"> de </w:t>
            </w:r>
            <w:r w:rsidR="00565657">
              <w:rPr>
                <w:b/>
              </w:rPr>
              <w:t>Marzo de 2022</w:t>
            </w:r>
            <w:r w:rsidR="00565657" w:rsidRPr="004B0371">
              <w:rPr>
                <w:b/>
              </w:rPr>
              <w:t xml:space="preserve"> </w:t>
            </w:r>
          </w:p>
        </w:tc>
      </w:tr>
      <w:tr w:rsidR="003D60E8" w:rsidTr="00D041BB">
        <w:tc>
          <w:tcPr>
            <w:tcW w:w="4750" w:type="dxa"/>
          </w:tcPr>
          <w:p w:rsidR="003D60E8" w:rsidRPr="00331884" w:rsidRDefault="003D60E8" w:rsidP="00D041B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3D60E8" w:rsidRDefault="00E84C14" w:rsidP="00565657">
            <w:r>
              <w:rPr>
                <w:b/>
              </w:rPr>
              <w:t>28</w:t>
            </w:r>
            <w:r w:rsidR="003D60E8" w:rsidRPr="004B0371">
              <w:rPr>
                <w:b/>
              </w:rPr>
              <w:t xml:space="preserve"> de </w:t>
            </w:r>
            <w:r w:rsidR="00565657">
              <w:rPr>
                <w:b/>
              </w:rPr>
              <w:t>Marzo de 2022</w:t>
            </w:r>
            <w:r w:rsidR="003D60E8" w:rsidRPr="004B0371">
              <w:rPr>
                <w:b/>
              </w:rPr>
              <w:t xml:space="preserve"> </w:t>
            </w:r>
          </w:p>
        </w:tc>
      </w:tr>
      <w:tr w:rsidR="003D60E8" w:rsidTr="00D041BB">
        <w:tc>
          <w:tcPr>
            <w:tcW w:w="4750" w:type="dxa"/>
          </w:tcPr>
          <w:p w:rsidR="003D60E8" w:rsidRDefault="003D60E8" w:rsidP="00D041B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3D60E8" w:rsidRDefault="00E84C14">
            <w:r>
              <w:rPr>
                <w:b/>
              </w:rPr>
              <w:t>28</w:t>
            </w:r>
            <w:r w:rsidR="00565657">
              <w:rPr>
                <w:b/>
              </w:rPr>
              <w:t xml:space="preserve"> de Marzo</w:t>
            </w:r>
            <w:r w:rsidR="003D60E8" w:rsidRPr="004B0371">
              <w:rPr>
                <w:b/>
              </w:rPr>
              <w:t xml:space="preserve"> de </w:t>
            </w:r>
            <w:r w:rsidR="00565657">
              <w:rPr>
                <w:b/>
              </w:rPr>
              <w:t>2022</w:t>
            </w:r>
            <w:r w:rsidR="003D60E8" w:rsidRPr="004B0371">
              <w:rPr>
                <w:b/>
              </w:rPr>
              <w:t xml:space="preserve"> </w:t>
            </w:r>
          </w:p>
        </w:tc>
      </w:tr>
    </w:tbl>
    <w:p w:rsidR="00DE0608" w:rsidRDefault="00DE0608" w:rsidP="00DE0608">
      <w:pPr>
        <w:pStyle w:val="Default"/>
        <w:spacing w:after="132"/>
        <w:jc w:val="both"/>
        <w:rPr>
          <w:rFonts w:asciiTheme="minorHAnsi" w:hAnsiTheme="minorHAnsi"/>
          <w:sz w:val="22"/>
          <w:szCs w:val="22"/>
        </w:rPr>
      </w:pPr>
    </w:p>
    <w:p w:rsidR="00D041BB" w:rsidRPr="00A133E2" w:rsidRDefault="00D041BB" w:rsidP="00D041BB">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D041BB" w:rsidRPr="00A133E2" w:rsidRDefault="00D041BB" w:rsidP="00D041BB">
      <w:pPr>
        <w:pStyle w:val="TableParagraph"/>
        <w:rPr>
          <w:b/>
          <w:sz w:val="20"/>
          <w:szCs w:val="20"/>
        </w:rPr>
      </w:pPr>
    </w:p>
    <w:p w:rsidR="00D041BB" w:rsidRPr="00A133E2" w:rsidRDefault="00D041BB" w:rsidP="00D041BB">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D041BB" w:rsidRDefault="00D041BB" w:rsidP="00D041BB">
      <w:pPr>
        <w:pStyle w:val="TableParagraph"/>
        <w:rPr>
          <w:b/>
          <w:sz w:val="20"/>
          <w:szCs w:val="20"/>
          <w:u w:val="single"/>
        </w:rPr>
      </w:pPr>
    </w:p>
    <w:p w:rsidR="00D041BB" w:rsidRPr="00A133E2" w:rsidRDefault="00D041BB" w:rsidP="00D041BB">
      <w:pPr>
        <w:pStyle w:val="TableParagraph"/>
        <w:rPr>
          <w:b/>
          <w:sz w:val="20"/>
          <w:szCs w:val="20"/>
          <w:u w:val="single"/>
        </w:rPr>
      </w:pPr>
      <w:r w:rsidRPr="00A133E2">
        <w:rPr>
          <w:b/>
          <w:sz w:val="20"/>
          <w:szCs w:val="20"/>
          <w:u w:val="single"/>
        </w:rPr>
        <w:t xml:space="preserve">CRITERIOS DE EVALUACIÓN </w:t>
      </w:r>
    </w:p>
    <w:p w:rsidR="00D041BB" w:rsidRPr="00A133E2" w:rsidRDefault="00D041BB" w:rsidP="00D041BB">
      <w:pPr>
        <w:pStyle w:val="TableParagraph"/>
        <w:rPr>
          <w:sz w:val="20"/>
          <w:szCs w:val="20"/>
        </w:rPr>
      </w:pPr>
    </w:p>
    <w:p w:rsidR="00D041BB" w:rsidRPr="00A133E2" w:rsidRDefault="00D041BB" w:rsidP="00D041BB">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D041BB" w:rsidRDefault="00D041BB" w:rsidP="00D041BB">
      <w:pPr>
        <w:pStyle w:val="Textoindependiente"/>
        <w:spacing w:before="6"/>
        <w:rPr>
          <w:b/>
          <w:sz w:val="18"/>
        </w:rPr>
      </w:pPr>
    </w:p>
    <w:p w:rsidR="00D041BB" w:rsidRPr="00477AD8" w:rsidRDefault="00D041BB" w:rsidP="00D041BB">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D041BB" w:rsidRDefault="00D041BB" w:rsidP="00D041BB">
      <w:pPr>
        <w:pStyle w:val="Textoindependiente"/>
        <w:spacing w:before="4" w:after="1"/>
        <w:rPr>
          <w:rFonts w:ascii="Georgia"/>
          <w:b/>
          <w:sz w:val="22"/>
        </w:rPr>
      </w:pPr>
    </w:p>
    <w:p w:rsidR="00D041BB" w:rsidRDefault="00D041BB" w:rsidP="00D041BB">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D041BB" w:rsidTr="00D041BB">
        <w:trPr>
          <w:trHeight w:val="331"/>
        </w:trPr>
        <w:tc>
          <w:tcPr>
            <w:tcW w:w="703" w:type="dxa"/>
            <w:shd w:val="clear" w:color="auto" w:fill="22405F"/>
          </w:tcPr>
          <w:p w:rsidR="00D041BB" w:rsidRDefault="00D041BB" w:rsidP="00D041BB">
            <w:pPr>
              <w:pStyle w:val="TableParagraph"/>
              <w:jc w:val="center"/>
              <w:rPr>
                <w:rFonts w:ascii="Times New Roman"/>
                <w:sz w:val="18"/>
              </w:rPr>
            </w:pPr>
          </w:p>
        </w:tc>
        <w:tc>
          <w:tcPr>
            <w:tcW w:w="5672" w:type="dxa"/>
            <w:shd w:val="clear" w:color="auto" w:fill="22405F"/>
          </w:tcPr>
          <w:p w:rsidR="00D041BB" w:rsidRDefault="00D041BB" w:rsidP="00D041BB">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D041BB" w:rsidRDefault="00D041BB" w:rsidP="00D041BB">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before="4"/>
              <w:ind w:left="139"/>
              <w:rPr>
                <w:rFonts w:ascii="TeXGyrePagella"/>
                <w:b/>
                <w:sz w:val="20"/>
              </w:rPr>
            </w:pPr>
            <w:r>
              <w:rPr>
                <w:rFonts w:ascii="TeXGyrePagella"/>
                <w:b/>
                <w:color w:val="FFFFFF"/>
                <w:sz w:val="20"/>
              </w:rPr>
              <w:t>NO CUMPLE</w:t>
            </w:r>
          </w:p>
        </w:tc>
      </w:tr>
      <w:tr w:rsidR="00D041BB" w:rsidTr="00D041BB">
        <w:trPr>
          <w:trHeight w:val="831"/>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D041BB" w:rsidRDefault="00D041BB" w:rsidP="00D041BB">
            <w:pPr>
              <w:pStyle w:val="TableParagraph"/>
              <w:spacing w:line="223" w:lineRule="exact"/>
              <w:ind w:left="215"/>
              <w:jc w:val="both"/>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88"/>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2</w:t>
            </w:r>
          </w:p>
        </w:tc>
        <w:tc>
          <w:tcPr>
            <w:tcW w:w="5672" w:type="dxa"/>
          </w:tcPr>
          <w:p w:rsidR="00D041BB" w:rsidRDefault="00D041BB" w:rsidP="00D041BB">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D041BB" w:rsidRDefault="00D041BB" w:rsidP="00D041BB">
            <w:pPr>
              <w:pStyle w:val="TableParagraph"/>
              <w:spacing w:line="240" w:lineRule="exact"/>
              <w:ind w:left="215" w:right="196"/>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1121"/>
        </w:trPr>
        <w:tc>
          <w:tcPr>
            <w:tcW w:w="703" w:type="dxa"/>
          </w:tcPr>
          <w:p w:rsidR="00D041BB" w:rsidRDefault="00D041BB" w:rsidP="00D041BB">
            <w:pPr>
              <w:pStyle w:val="TableParagraph"/>
              <w:spacing w:before="16"/>
              <w:ind w:right="158"/>
              <w:jc w:val="right"/>
              <w:rPr>
                <w:rFonts w:ascii="TeXGyrePagella"/>
                <w:b/>
                <w:sz w:val="20"/>
              </w:rPr>
            </w:pPr>
            <w:r>
              <w:rPr>
                <w:rFonts w:ascii="TeXGyrePagella"/>
                <w:b/>
                <w:w w:val="83"/>
                <w:sz w:val="20"/>
              </w:rPr>
              <w:lastRenderedPageBreak/>
              <w:t>3</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D041BB" w:rsidRDefault="00D041BB" w:rsidP="00D041BB">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527"/>
        </w:trPr>
        <w:tc>
          <w:tcPr>
            <w:tcW w:w="703" w:type="dxa"/>
          </w:tcPr>
          <w:p w:rsidR="00D041BB" w:rsidRDefault="00D041BB" w:rsidP="00D041BB">
            <w:pPr>
              <w:pStyle w:val="TableParagraph"/>
              <w:spacing w:before="16"/>
              <w:ind w:right="158"/>
              <w:jc w:val="right"/>
              <w:rPr>
                <w:rFonts w:ascii="TeXGyrePagella"/>
                <w:b/>
                <w:w w:val="83"/>
                <w:sz w:val="20"/>
              </w:rPr>
            </w:pPr>
            <w:r>
              <w:rPr>
                <w:rFonts w:ascii="TeXGyrePagella"/>
                <w:b/>
                <w:w w:val="83"/>
                <w:sz w:val="20"/>
              </w:rPr>
              <w:t>4</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69"/>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5</w:t>
            </w:r>
          </w:p>
        </w:tc>
        <w:tc>
          <w:tcPr>
            <w:tcW w:w="5672" w:type="dxa"/>
          </w:tcPr>
          <w:p w:rsidR="00D041BB" w:rsidRPr="00477AD8" w:rsidRDefault="00D041BB" w:rsidP="00D041BB">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330"/>
        </w:trPr>
        <w:tc>
          <w:tcPr>
            <w:tcW w:w="703" w:type="dxa"/>
            <w:shd w:val="clear" w:color="auto" w:fill="22405F"/>
          </w:tcPr>
          <w:p w:rsidR="00D041BB" w:rsidRDefault="00D041BB" w:rsidP="00D041BB">
            <w:pPr>
              <w:pStyle w:val="TableParagraph"/>
              <w:rPr>
                <w:rFonts w:ascii="Times New Roman"/>
                <w:sz w:val="18"/>
              </w:rPr>
            </w:pPr>
          </w:p>
        </w:tc>
        <w:tc>
          <w:tcPr>
            <w:tcW w:w="5672" w:type="dxa"/>
            <w:shd w:val="clear" w:color="auto" w:fill="22405F"/>
          </w:tcPr>
          <w:p w:rsidR="00D041BB" w:rsidRDefault="00D041BB" w:rsidP="00D041BB">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NO CUMPLE</w:t>
            </w:r>
          </w:p>
        </w:tc>
      </w:tr>
      <w:tr w:rsidR="00D041BB" w:rsidTr="00D041BB">
        <w:trPr>
          <w:trHeight w:val="818"/>
        </w:trPr>
        <w:tc>
          <w:tcPr>
            <w:tcW w:w="703" w:type="dxa"/>
          </w:tcPr>
          <w:p w:rsidR="00D041BB" w:rsidRDefault="00D041BB" w:rsidP="00D041BB">
            <w:pPr>
              <w:pStyle w:val="TableParagraph"/>
              <w:rPr>
                <w:rFonts w:ascii="Georgia"/>
                <w:b/>
                <w:sz w:val="24"/>
              </w:rPr>
            </w:pPr>
          </w:p>
          <w:p w:rsidR="00D041BB" w:rsidRDefault="00D041BB" w:rsidP="00D041BB">
            <w:pPr>
              <w:pStyle w:val="TableParagraph"/>
              <w:spacing w:before="177"/>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820"/>
        </w:trPr>
        <w:tc>
          <w:tcPr>
            <w:tcW w:w="703" w:type="dxa"/>
          </w:tcPr>
          <w:p w:rsidR="00D041BB" w:rsidRDefault="00D041BB" w:rsidP="00D041BB">
            <w:pPr>
              <w:pStyle w:val="TableParagraph"/>
              <w:spacing w:line="249" w:lineRule="exact"/>
              <w:ind w:right="151"/>
              <w:jc w:val="right"/>
              <w:rPr>
                <w:rFonts w:ascii="TeXGyrePagella"/>
                <w:sz w:val="20"/>
              </w:rPr>
            </w:pPr>
            <w:r>
              <w:rPr>
                <w:rFonts w:ascii="TeXGyrePagella"/>
                <w:w w:val="99"/>
                <w:sz w:val="20"/>
              </w:rPr>
              <w:t>2</w:t>
            </w:r>
          </w:p>
        </w:tc>
        <w:tc>
          <w:tcPr>
            <w:tcW w:w="5672" w:type="dxa"/>
          </w:tcPr>
          <w:p w:rsidR="00D041BB" w:rsidRDefault="00D041BB" w:rsidP="00D041BB">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bl>
    <w:p w:rsidR="00D041BB" w:rsidRPr="009967D6" w:rsidRDefault="00D041BB" w:rsidP="00D041BB">
      <w:pPr>
        <w:pStyle w:val="Default"/>
        <w:spacing w:after="120"/>
        <w:rPr>
          <w:b/>
          <w:sz w:val="20"/>
          <w:szCs w:val="20"/>
          <w:u w:val="single"/>
        </w:rPr>
      </w:pPr>
    </w:p>
    <w:p w:rsidR="00D041BB" w:rsidRDefault="00D041BB" w:rsidP="00D041BB">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D041BB" w:rsidRPr="009967D6" w:rsidRDefault="00D041BB" w:rsidP="00D041BB">
      <w:pPr>
        <w:pStyle w:val="Default"/>
        <w:spacing w:after="120"/>
        <w:rPr>
          <w:b/>
          <w:sz w:val="20"/>
          <w:szCs w:val="20"/>
          <w:u w:val="single"/>
        </w:rPr>
      </w:pPr>
    </w:p>
    <w:p w:rsidR="00D041BB" w:rsidRPr="009967D6" w:rsidRDefault="00D041BB" w:rsidP="00D041BB">
      <w:pPr>
        <w:pStyle w:val="Default"/>
        <w:numPr>
          <w:ilvl w:val="0"/>
          <w:numId w:val="5"/>
        </w:numPr>
        <w:spacing w:after="120"/>
        <w:jc w:val="both"/>
        <w:rPr>
          <w:sz w:val="20"/>
          <w:szCs w:val="20"/>
        </w:rPr>
      </w:pPr>
      <w:r w:rsidRPr="009967D6">
        <w:rPr>
          <w:sz w:val="20"/>
          <w:szCs w:val="20"/>
        </w:rPr>
        <w:t>La Evaluación Técnica se basa en el criterio:</w:t>
      </w:r>
    </w:p>
    <w:p w:rsidR="00D041BB" w:rsidRDefault="00D041BB" w:rsidP="00D041BB">
      <w:pPr>
        <w:pStyle w:val="Default"/>
        <w:numPr>
          <w:ilvl w:val="1"/>
          <w:numId w:val="5"/>
        </w:numPr>
        <w:jc w:val="both"/>
        <w:rPr>
          <w:sz w:val="20"/>
          <w:szCs w:val="20"/>
        </w:rPr>
      </w:pPr>
      <w:r w:rsidRPr="009967D6">
        <w:rPr>
          <w:sz w:val="20"/>
          <w:szCs w:val="20"/>
        </w:rPr>
        <w:t>Documentación completa y actualizada</w:t>
      </w:r>
    </w:p>
    <w:p w:rsidR="00D041BB" w:rsidRPr="009967D6" w:rsidRDefault="00D041BB" w:rsidP="00D041BB">
      <w:pPr>
        <w:pStyle w:val="Default"/>
        <w:numPr>
          <w:ilvl w:val="1"/>
          <w:numId w:val="5"/>
        </w:numPr>
        <w:jc w:val="both"/>
        <w:rPr>
          <w:sz w:val="20"/>
          <w:szCs w:val="20"/>
        </w:rPr>
      </w:pPr>
      <w:r>
        <w:rPr>
          <w:sz w:val="20"/>
          <w:szCs w:val="20"/>
        </w:rPr>
        <w:t xml:space="preserve">La oferta técnica que cumpla con las especificaciones solicitadas </w:t>
      </w:r>
    </w:p>
    <w:p w:rsidR="00D041BB" w:rsidRDefault="00D041BB" w:rsidP="00D041BB">
      <w:pPr>
        <w:pStyle w:val="Default"/>
        <w:spacing w:after="132"/>
        <w:ind w:left="720"/>
        <w:jc w:val="both"/>
        <w:rPr>
          <w:sz w:val="20"/>
          <w:szCs w:val="20"/>
        </w:rPr>
      </w:pPr>
    </w:p>
    <w:p w:rsidR="00D041BB" w:rsidRPr="009967D6" w:rsidRDefault="00D041BB" w:rsidP="00D041BB">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D041BB" w:rsidRPr="00474441" w:rsidRDefault="00D041BB" w:rsidP="00D041BB">
      <w:pPr>
        <w:pStyle w:val="Default"/>
        <w:numPr>
          <w:ilvl w:val="1"/>
          <w:numId w:val="5"/>
        </w:numPr>
        <w:jc w:val="both"/>
        <w:rPr>
          <w:b/>
          <w:sz w:val="20"/>
          <w:szCs w:val="20"/>
        </w:rPr>
      </w:pPr>
      <w:r w:rsidRPr="00474441">
        <w:rPr>
          <w:b/>
          <w:sz w:val="20"/>
          <w:szCs w:val="20"/>
        </w:rPr>
        <w:t>Menor precio ofertado</w:t>
      </w:r>
    </w:p>
    <w:p w:rsidR="00D041BB" w:rsidRDefault="00D041BB" w:rsidP="00D041BB">
      <w:pPr>
        <w:pStyle w:val="Default"/>
        <w:numPr>
          <w:ilvl w:val="1"/>
          <w:numId w:val="5"/>
        </w:numPr>
        <w:jc w:val="both"/>
        <w:rPr>
          <w:sz w:val="20"/>
          <w:szCs w:val="20"/>
        </w:rPr>
      </w:pPr>
      <w:r w:rsidRPr="009967D6">
        <w:rPr>
          <w:sz w:val="20"/>
          <w:szCs w:val="20"/>
        </w:rPr>
        <w:t>Mayor tiempo de Garantía</w:t>
      </w:r>
    </w:p>
    <w:p w:rsidR="00D041BB" w:rsidRPr="0063784A" w:rsidRDefault="00D041BB" w:rsidP="00D041BB">
      <w:pPr>
        <w:pStyle w:val="Default"/>
        <w:numPr>
          <w:ilvl w:val="1"/>
          <w:numId w:val="5"/>
        </w:numPr>
        <w:jc w:val="both"/>
        <w:rPr>
          <w:b/>
          <w:sz w:val="20"/>
          <w:szCs w:val="20"/>
        </w:rPr>
      </w:pPr>
      <w:r w:rsidRPr="0063784A">
        <w:rPr>
          <w:b/>
          <w:sz w:val="20"/>
          <w:szCs w:val="20"/>
        </w:rPr>
        <w:t>La oferta será adjudicada por ítems</w:t>
      </w:r>
    </w:p>
    <w:p w:rsidR="00D041BB" w:rsidRPr="009967D6" w:rsidRDefault="00D041BB" w:rsidP="00D041BB">
      <w:pPr>
        <w:pStyle w:val="Default"/>
        <w:numPr>
          <w:ilvl w:val="1"/>
          <w:numId w:val="5"/>
        </w:numPr>
        <w:jc w:val="both"/>
        <w:rPr>
          <w:sz w:val="20"/>
          <w:szCs w:val="20"/>
        </w:rPr>
      </w:pPr>
      <w:r w:rsidRPr="009967D6">
        <w:rPr>
          <w:sz w:val="20"/>
          <w:szCs w:val="20"/>
        </w:rPr>
        <w:t>Menor tiempo de entrega ofrecido luego de la adjudicación.</w:t>
      </w: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sidR="00331B75">
        <w:rPr>
          <w:rFonts w:asciiTheme="minorHAnsi" w:hAnsiTheme="minorHAnsi"/>
          <w:sz w:val="22"/>
          <w:szCs w:val="22"/>
        </w:rPr>
        <w:t xml:space="preserve"> Técnica se basa en los siguientes</w:t>
      </w:r>
      <w:r>
        <w:rPr>
          <w:rFonts w:asciiTheme="minorHAnsi" w:hAnsiTheme="minorHAnsi"/>
          <w:sz w:val="22"/>
          <w:szCs w:val="22"/>
        </w:rPr>
        <w:t xml:space="preserve"> criterio</w:t>
      </w:r>
      <w:r w:rsidR="00331B75">
        <w:rPr>
          <w:rFonts w:asciiTheme="minorHAnsi" w:hAnsiTheme="minorHAnsi"/>
          <w:sz w:val="22"/>
          <w:szCs w:val="22"/>
        </w:rPr>
        <w:t>s</w:t>
      </w:r>
      <w:r>
        <w:rPr>
          <w:rFonts w:asciiTheme="minorHAnsi" w:hAnsiTheme="minorHAnsi"/>
          <w:sz w:val="22"/>
          <w:szCs w:val="22"/>
        </w:rPr>
        <w:t>:</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r w:rsidR="00331B75">
        <w:rPr>
          <w:rFonts w:asciiTheme="minorHAnsi" w:hAnsiTheme="minorHAnsi"/>
          <w:sz w:val="22"/>
          <w:szCs w:val="22"/>
        </w:rPr>
        <w:t>.</w:t>
      </w:r>
    </w:p>
    <w:p w:rsidR="00612683" w:rsidRDefault="00856B90" w:rsidP="0061268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r w:rsidR="00331B75">
        <w:rPr>
          <w:rFonts w:asciiTheme="minorHAnsi" w:hAnsiTheme="minorHAnsi"/>
          <w:sz w:val="22"/>
          <w:szCs w:val="22"/>
        </w:rPr>
        <w:t>.</w:t>
      </w:r>
    </w:p>
    <w:p w:rsidR="00D905CA" w:rsidRDefault="00D905CA" w:rsidP="00E27E44">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sidR="00331B75">
        <w:rPr>
          <w:rFonts w:asciiTheme="minorHAnsi" w:hAnsiTheme="minorHAnsi"/>
          <w:sz w:val="22"/>
          <w:szCs w:val="22"/>
        </w:rPr>
        <w:t>.</w:t>
      </w:r>
    </w:p>
    <w:p w:rsidR="009D6FF5" w:rsidRPr="009D6FF5" w:rsidRDefault="00E27E44" w:rsidP="009D6FF5">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r w:rsidR="00331B75">
        <w:rPr>
          <w:rFonts w:asciiTheme="minorHAnsi" w:hAnsiTheme="minorHAnsi"/>
          <w:sz w:val="22"/>
          <w:szCs w:val="22"/>
        </w:rPr>
        <w:t>.</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Pr="0002739C"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5F646B" w:rsidRPr="001547BB" w:rsidRDefault="00304D8E" w:rsidP="00304D8E">
      <w:pPr>
        <w:pStyle w:val="Default"/>
        <w:jc w:val="center"/>
        <w:rPr>
          <w:rFonts w:asciiTheme="minorHAnsi" w:hAnsiTheme="minorHAnsi"/>
          <w:b/>
          <w:szCs w:val="22"/>
          <w:u w:val="single"/>
        </w:rPr>
      </w:pPr>
      <w:r>
        <w:rPr>
          <w:rFonts w:asciiTheme="minorHAnsi" w:hAnsiTheme="minorHAnsi"/>
          <w:b/>
          <w:szCs w:val="22"/>
          <w:u w:val="single"/>
        </w:rPr>
        <w:lastRenderedPageBreak/>
        <w:t>DESCRIPCI</w:t>
      </w:r>
      <w:r w:rsidR="001547BB" w:rsidRPr="001547BB">
        <w:rPr>
          <w:rFonts w:asciiTheme="minorHAnsi" w:hAnsiTheme="minorHAnsi"/>
          <w:b/>
          <w:szCs w:val="22"/>
          <w:u w:val="single"/>
        </w:rPr>
        <w:t>Ó</w:t>
      </w:r>
      <w:r>
        <w:rPr>
          <w:rFonts w:asciiTheme="minorHAnsi" w:hAnsiTheme="minorHAnsi"/>
          <w:b/>
          <w:szCs w:val="22"/>
          <w:u w:val="single"/>
        </w:rPr>
        <w:t>N DE LOS BIENES</w:t>
      </w:r>
    </w:p>
    <w:tbl>
      <w:tblPr>
        <w:tblW w:w="888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1"/>
        <w:gridCol w:w="4772"/>
        <w:gridCol w:w="1514"/>
        <w:gridCol w:w="1665"/>
      </w:tblGrid>
      <w:tr w:rsidR="00421A4F" w:rsidRPr="00C01BD1" w:rsidTr="00421A4F">
        <w:trPr>
          <w:trHeight w:val="274"/>
          <w:jc w:val="center"/>
        </w:trPr>
        <w:tc>
          <w:tcPr>
            <w:tcW w:w="931" w:type="dxa"/>
            <w:shd w:val="clear" w:color="auto" w:fill="auto"/>
            <w:noWrap/>
            <w:vAlign w:val="center"/>
            <w:hideMark/>
          </w:tcPr>
          <w:p w:rsidR="00421A4F" w:rsidRPr="00C01BD1" w:rsidRDefault="00421A4F" w:rsidP="003E6035">
            <w:pPr>
              <w:spacing w:after="0" w:line="240" w:lineRule="auto"/>
              <w:jc w:val="center"/>
              <w:rPr>
                <w:rFonts w:ascii="Arial" w:eastAsia="Times New Roman" w:hAnsi="Arial" w:cs="Arial"/>
                <w:b/>
                <w:bCs/>
                <w:color w:val="000000"/>
                <w:lang w:eastAsia="es-DO"/>
              </w:rPr>
            </w:pPr>
            <w:bookmarkStart w:id="0" w:name="_Toc271530548"/>
            <w:bookmarkStart w:id="1" w:name="_Toc496766528"/>
            <w:r w:rsidRPr="00C01BD1">
              <w:rPr>
                <w:rFonts w:ascii="Arial" w:eastAsia="Times New Roman" w:hAnsi="Arial" w:cs="Arial"/>
                <w:b/>
                <w:bCs/>
                <w:color w:val="000000"/>
                <w:lang w:eastAsia="es-DO"/>
              </w:rPr>
              <w:t>ÍTEM</w:t>
            </w:r>
          </w:p>
        </w:tc>
        <w:tc>
          <w:tcPr>
            <w:tcW w:w="4772" w:type="dxa"/>
            <w:shd w:val="clear" w:color="auto" w:fill="auto"/>
            <w:noWrap/>
            <w:vAlign w:val="center"/>
            <w:hideMark/>
          </w:tcPr>
          <w:p w:rsidR="00421A4F" w:rsidRPr="00C01BD1" w:rsidRDefault="00421A4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DESCRIPCIÓN</w:t>
            </w:r>
          </w:p>
        </w:tc>
        <w:tc>
          <w:tcPr>
            <w:tcW w:w="1514" w:type="dxa"/>
            <w:shd w:val="clear" w:color="auto" w:fill="auto"/>
            <w:vAlign w:val="center"/>
            <w:hideMark/>
          </w:tcPr>
          <w:p w:rsidR="00421A4F" w:rsidRPr="00C01BD1" w:rsidRDefault="00421A4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UNIDAD DE MEDIDA</w:t>
            </w:r>
          </w:p>
        </w:tc>
        <w:tc>
          <w:tcPr>
            <w:tcW w:w="1665" w:type="dxa"/>
            <w:shd w:val="clear" w:color="auto" w:fill="auto"/>
            <w:vAlign w:val="center"/>
            <w:hideMark/>
          </w:tcPr>
          <w:p w:rsidR="00421A4F" w:rsidRPr="00C01BD1" w:rsidRDefault="00421A4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CANTIDAD SOLICITADA</w:t>
            </w:r>
          </w:p>
        </w:tc>
      </w:tr>
      <w:tr w:rsidR="00AF1D27" w:rsidRPr="008D1F22" w:rsidTr="00AF1D27">
        <w:trPr>
          <w:trHeight w:val="309"/>
          <w:jc w:val="center"/>
        </w:trPr>
        <w:tc>
          <w:tcPr>
            <w:tcW w:w="931" w:type="dxa"/>
            <w:shd w:val="clear" w:color="auto" w:fill="auto"/>
            <w:noWrap/>
            <w:vAlign w:val="center"/>
          </w:tcPr>
          <w:p w:rsidR="00AF1D27" w:rsidRPr="004931F3" w:rsidRDefault="00AF1D27" w:rsidP="00AF1D27">
            <w:pPr>
              <w:spacing w:after="0"/>
              <w:jc w:val="center"/>
            </w:pPr>
            <w:r w:rsidRPr="004931F3">
              <w:t>1</w:t>
            </w:r>
          </w:p>
        </w:tc>
        <w:tc>
          <w:tcPr>
            <w:tcW w:w="4772" w:type="dxa"/>
            <w:shd w:val="clear" w:color="auto" w:fill="auto"/>
            <w:noWrap/>
            <w:vAlign w:val="center"/>
          </w:tcPr>
          <w:p w:rsidR="00AF1D27" w:rsidRPr="00E25951" w:rsidRDefault="00AF1D27" w:rsidP="00AF1D27">
            <w:pPr>
              <w:spacing w:after="0"/>
              <w:jc w:val="center"/>
              <w:rPr>
                <w:rFonts w:cs="Arial"/>
              </w:rPr>
            </w:pPr>
            <w:r>
              <w:rPr>
                <w:rFonts w:cs="Arial"/>
              </w:rPr>
              <w:t>Televisores  de 50 pulgadas</w:t>
            </w:r>
          </w:p>
        </w:tc>
        <w:tc>
          <w:tcPr>
            <w:tcW w:w="1514" w:type="dxa"/>
            <w:shd w:val="clear" w:color="auto" w:fill="auto"/>
            <w:noWrap/>
            <w:vAlign w:val="center"/>
          </w:tcPr>
          <w:p w:rsidR="00AF1D27" w:rsidRPr="00DE5C02" w:rsidRDefault="00AF1D27" w:rsidP="00AF1D27">
            <w:pPr>
              <w:autoSpaceDE w:val="0"/>
              <w:autoSpaceDN w:val="0"/>
              <w:adjustRightInd w:val="0"/>
              <w:spacing w:after="0"/>
              <w:jc w:val="center"/>
              <w:rPr>
                <w:rFonts w:eastAsia="Calibri" w:cs="Arial"/>
                <w:bCs/>
              </w:rPr>
            </w:pPr>
            <w:r>
              <w:rPr>
                <w:rFonts w:eastAsia="Calibri" w:cs="Arial"/>
                <w:bCs/>
              </w:rPr>
              <w:t>UD</w:t>
            </w:r>
          </w:p>
        </w:tc>
        <w:tc>
          <w:tcPr>
            <w:tcW w:w="1665" w:type="dxa"/>
            <w:shd w:val="clear" w:color="auto" w:fill="auto"/>
            <w:noWrap/>
            <w:vAlign w:val="center"/>
          </w:tcPr>
          <w:p w:rsidR="00AF1D27" w:rsidRPr="00DE5C02" w:rsidRDefault="00AF1D27" w:rsidP="00AF1D27">
            <w:pPr>
              <w:autoSpaceDE w:val="0"/>
              <w:autoSpaceDN w:val="0"/>
              <w:adjustRightInd w:val="0"/>
              <w:spacing w:after="0"/>
              <w:jc w:val="center"/>
              <w:rPr>
                <w:rFonts w:eastAsia="Calibri" w:cs="Arial"/>
                <w:bCs/>
              </w:rPr>
            </w:pPr>
            <w:r>
              <w:rPr>
                <w:rFonts w:eastAsia="Calibri" w:cs="Arial"/>
                <w:bCs/>
              </w:rPr>
              <w:t>3</w:t>
            </w:r>
          </w:p>
        </w:tc>
      </w:tr>
      <w:tr w:rsidR="00AF1D27" w:rsidRPr="008D1F22" w:rsidTr="00AF1D27">
        <w:trPr>
          <w:trHeight w:val="374"/>
          <w:jc w:val="center"/>
        </w:trPr>
        <w:tc>
          <w:tcPr>
            <w:tcW w:w="931" w:type="dxa"/>
            <w:shd w:val="clear" w:color="auto" w:fill="auto"/>
            <w:noWrap/>
            <w:vAlign w:val="center"/>
          </w:tcPr>
          <w:p w:rsidR="00AF1D27" w:rsidRPr="004931F3" w:rsidRDefault="00AF1D27" w:rsidP="00AF1D27">
            <w:pPr>
              <w:spacing w:after="0"/>
              <w:jc w:val="center"/>
            </w:pPr>
            <w:r w:rsidRPr="004931F3">
              <w:t>2</w:t>
            </w:r>
          </w:p>
        </w:tc>
        <w:tc>
          <w:tcPr>
            <w:tcW w:w="4772" w:type="dxa"/>
            <w:shd w:val="clear" w:color="auto" w:fill="auto"/>
            <w:noWrap/>
            <w:vAlign w:val="center"/>
          </w:tcPr>
          <w:p w:rsidR="00AF1D27" w:rsidRPr="00DE5C02" w:rsidRDefault="00AF1D27" w:rsidP="00AF1D27">
            <w:pPr>
              <w:autoSpaceDE w:val="0"/>
              <w:autoSpaceDN w:val="0"/>
              <w:adjustRightInd w:val="0"/>
              <w:spacing w:after="0"/>
              <w:jc w:val="center"/>
              <w:rPr>
                <w:rFonts w:eastAsia="Calibri" w:cs="Arial"/>
              </w:rPr>
            </w:pPr>
            <w:r>
              <w:rPr>
                <w:rFonts w:eastAsia="Calibri" w:cs="Arial"/>
              </w:rPr>
              <w:t>Abanicos de pedestal</w:t>
            </w:r>
          </w:p>
        </w:tc>
        <w:tc>
          <w:tcPr>
            <w:tcW w:w="1514" w:type="dxa"/>
            <w:shd w:val="clear" w:color="auto" w:fill="auto"/>
            <w:noWrap/>
            <w:vAlign w:val="center"/>
          </w:tcPr>
          <w:p w:rsidR="00AF1D27" w:rsidRPr="00DE5C02" w:rsidRDefault="00AF1D27" w:rsidP="00AF1D27">
            <w:pPr>
              <w:autoSpaceDE w:val="0"/>
              <w:autoSpaceDN w:val="0"/>
              <w:adjustRightInd w:val="0"/>
              <w:spacing w:after="0"/>
              <w:jc w:val="center"/>
              <w:rPr>
                <w:rFonts w:eastAsia="Calibri" w:cs="Arial"/>
                <w:bCs/>
              </w:rPr>
            </w:pPr>
            <w:r>
              <w:rPr>
                <w:rFonts w:eastAsia="Calibri" w:cs="Arial"/>
                <w:bCs/>
              </w:rPr>
              <w:t>UD</w:t>
            </w:r>
          </w:p>
        </w:tc>
        <w:tc>
          <w:tcPr>
            <w:tcW w:w="1665" w:type="dxa"/>
            <w:shd w:val="clear" w:color="auto" w:fill="auto"/>
            <w:noWrap/>
            <w:vAlign w:val="center"/>
          </w:tcPr>
          <w:p w:rsidR="00AF1D27" w:rsidRPr="00DE5C02" w:rsidRDefault="00AF1D27" w:rsidP="00AF1D27">
            <w:pPr>
              <w:autoSpaceDE w:val="0"/>
              <w:autoSpaceDN w:val="0"/>
              <w:adjustRightInd w:val="0"/>
              <w:spacing w:after="0"/>
              <w:jc w:val="center"/>
              <w:rPr>
                <w:rFonts w:eastAsia="Calibri" w:cs="Arial"/>
                <w:bCs/>
              </w:rPr>
            </w:pPr>
            <w:r>
              <w:rPr>
                <w:rFonts w:eastAsia="Calibri" w:cs="Arial"/>
                <w:bCs/>
              </w:rPr>
              <w:t>8</w:t>
            </w:r>
          </w:p>
        </w:tc>
      </w:tr>
    </w:tbl>
    <w:p w:rsidR="00CA3931" w:rsidRDefault="00CA3931" w:rsidP="00112A71">
      <w:pPr>
        <w:pStyle w:val="Default"/>
        <w:rPr>
          <w:rFonts w:asciiTheme="minorHAnsi" w:hAnsiTheme="minorHAnsi"/>
          <w:b/>
          <w:szCs w:val="22"/>
          <w:u w:val="single"/>
        </w:rPr>
      </w:pPr>
      <w:bookmarkStart w:id="2" w:name="_GoBack"/>
      <w:bookmarkEnd w:id="2"/>
    </w:p>
    <w:p w:rsidR="00BC0E49" w:rsidRDefault="00BC0E49" w:rsidP="004C2A6B">
      <w:pPr>
        <w:pStyle w:val="Default"/>
        <w:spacing w:after="120"/>
        <w:rPr>
          <w:rFonts w:asciiTheme="minorHAnsi" w:hAnsiTheme="minorHAnsi"/>
          <w:b/>
          <w:szCs w:val="22"/>
        </w:rPr>
      </w:pPr>
    </w:p>
    <w:p w:rsidR="00AF1D27" w:rsidRDefault="00AF1D27" w:rsidP="004C2A6B">
      <w:pPr>
        <w:pStyle w:val="Default"/>
        <w:spacing w:after="120"/>
        <w:rPr>
          <w:rFonts w:asciiTheme="minorHAnsi" w:hAnsiTheme="minorHAnsi"/>
          <w:b/>
          <w:szCs w:val="22"/>
          <w:u w:val="single"/>
        </w:rPr>
      </w:pPr>
      <w:r w:rsidRPr="00AF1D27">
        <w:rPr>
          <w:rFonts w:asciiTheme="minorHAnsi" w:hAnsiTheme="minorHAnsi"/>
          <w:b/>
          <w:szCs w:val="22"/>
          <w:u w:val="single"/>
        </w:rPr>
        <w:t xml:space="preserve">Especificaciones técnicas </w:t>
      </w:r>
      <w:r>
        <w:rPr>
          <w:rFonts w:asciiTheme="minorHAnsi" w:hAnsiTheme="minorHAnsi"/>
          <w:b/>
          <w:szCs w:val="22"/>
          <w:u w:val="single"/>
        </w:rPr>
        <w:t xml:space="preserve">abanicos </w:t>
      </w:r>
    </w:p>
    <w:p w:rsidR="00AF1D27" w:rsidRPr="00D12A13" w:rsidRDefault="00AF1D27" w:rsidP="00AF1D27">
      <w:pPr>
        <w:pStyle w:val="Default"/>
        <w:numPr>
          <w:ilvl w:val="0"/>
          <w:numId w:val="18"/>
        </w:numPr>
        <w:rPr>
          <w:rFonts w:asciiTheme="minorHAnsi" w:hAnsiTheme="minorHAnsi"/>
          <w:b/>
          <w:sz w:val="22"/>
          <w:szCs w:val="22"/>
        </w:rPr>
      </w:pPr>
      <w:r w:rsidRPr="00D12A13">
        <w:rPr>
          <w:rFonts w:asciiTheme="minorHAnsi" w:hAnsiTheme="minorHAnsi"/>
          <w:b/>
          <w:sz w:val="22"/>
          <w:szCs w:val="22"/>
        </w:rPr>
        <w:t>Mínimo un año de garantía.</w:t>
      </w:r>
    </w:p>
    <w:p w:rsidR="00AF1D27" w:rsidRDefault="00AF1D27" w:rsidP="00AF1D27">
      <w:pPr>
        <w:pStyle w:val="Default"/>
        <w:numPr>
          <w:ilvl w:val="0"/>
          <w:numId w:val="18"/>
        </w:numPr>
        <w:rPr>
          <w:rFonts w:asciiTheme="minorHAnsi" w:hAnsiTheme="minorHAnsi"/>
          <w:sz w:val="22"/>
          <w:szCs w:val="22"/>
        </w:rPr>
      </w:pPr>
      <w:r>
        <w:rPr>
          <w:rFonts w:asciiTheme="minorHAnsi" w:hAnsiTheme="minorHAnsi"/>
          <w:sz w:val="22"/>
          <w:szCs w:val="22"/>
        </w:rPr>
        <w:t>Altura ajustable</w:t>
      </w:r>
    </w:p>
    <w:p w:rsidR="00AF1D27" w:rsidRDefault="00AF1D27" w:rsidP="00AF1D27">
      <w:pPr>
        <w:pStyle w:val="Default"/>
        <w:numPr>
          <w:ilvl w:val="0"/>
          <w:numId w:val="18"/>
        </w:numPr>
        <w:rPr>
          <w:rFonts w:asciiTheme="minorHAnsi" w:hAnsiTheme="minorHAnsi"/>
          <w:sz w:val="22"/>
          <w:szCs w:val="22"/>
        </w:rPr>
      </w:pPr>
      <w:r>
        <w:rPr>
          <w:rFonts w:asciiTheme="minorHAnsi" w:hAnsiTheme="minorHAnsi"/>
          <w:sz w:val="22"/>
          <w:szCs w:val="22"/>
        </w:rPr>
        <w:t>Altura mínima 121 cm</w:t>
      </w:r>
    </w:p>
    <w:p w:rsidR="00AF1D27" w:rsidRDefault="00AF1D27" w:rsidP="00AF1D27">
      <w:pPr>
        <w:pStyle w:val="Default"/>
        <w:numPr>
          <w:ilvl w:val="0"/>
          <w:numId w:val="18"/>
        </w:numPr>
        <w:rPr>
          <w:rFonts w:asciiTheme="minorHAnsi" w:hAnsiTheme="minorHAnsi"/>
          <w:sz w:val="22"/>
          <w:szCs w:val="22"/>
        </w:rPr>
      </w:pPr>
      <w:r>
        <w:rPr>
          <w:rFonts w:asciiTheme="minorHAnsi" w:hAnsiTheme="minorHAnsi"/>
          <w:sz w:val="22"/>
          <w:szCs w:val="22"/>
        </w:rPr>
        <w:t xml:space="preserve">Tres velocidades </w:t>
      </w:r>
    </w:p>
    <w:p w:rsidR="00AF1D27" w:rsidRPr="009050A0" w:rsidRDefault="00AF1D27" w:rsidP="00AF1D27">
      <w:pPr>
        <w:pStyle w:val="Default"/>
        <w:numPr>
          <w:ilvl w:val="0"/>
          <w:numId w:val="18"/>
        </w:numPr>
        <w:rPr>
          <w:rFonts w:asciiTheme="minorHAnsi" w:hAnsiTheme="minorHAnsi"/>
          <w:sz w:val="22"/>
          <w:szCs w:val="22"/>
        </w:rPr>
      </w:pPr>
      <w:r>
        <w:rPr>
          <w:rFonts w:asciiTheme="minorHAnsi" w:hAnsiTheme="minorHAnsi"/>
          <w:sz w:val="22"/>
          <w:szCs w:val="22"/>
        </w:rPr>
        <w:t xml:space="preserve">16” </w:t>
      </w:r>
    </w:p>
    <w:p w:rsidR="00AF1D27" w:rsidRDefault="00AF1D27" w:rsidP="004C2A6B">
      <w:pPr>
        <w:pStyle w:val="Default"/>
        <w:spacing w:after="120"/>
        <w:rPr>
          <w:rFonts w:asciiTheme="minorHAnsi" w:hAnsiTheme="minorHAnsi"/>
          <w:b/>
          <w:szCs w:val="22"/>
          <w:u w:val="single"/>
        </w:rPr>
      </w:pPr>
    </w:p>
    <w:p w:rsidR="00AF1D27" w:rsidRDefault="00AF1D27" w:rsidP="00AF1D27">
      <w:pPr>
        <w:pStyle w:val="Default"/>
        <w:spacing w:after="120"/>
        <w:rPr>
          <w:rFonts w:asciiTheme="minorHAnsi" w:hAnsiTheme="minorHAnsi"/>
          <w:b/>
          <w:szCs w:val="22"/>
          <w:u w:val="single"/>
        </w:rPr>
      </w:pPr>
      <w:r w:rsidRPr="00AF1D27">
        <w:rPr>
          <w:rFonts w:asciiTheme="minorHAnsi" w:hAnsiTheme="minorHAnsi"/>
          <w:b/>
          <w:szCs w:val="22"/>
          <w:u w:val="single"/>
        </w:rPr>
        <w:t xml:space="preserve">Especificaciones técnicas </w:t>
      </w:r>
      <w:r>
        <w:rPr>
          <w:rFonts w:asciiTheme="minorHAnsi" w:hAnsiTheme="minorHAnsi"/>
          <w:b/>
          <w:szCs w:val="22"/>
          <w:u w:val="single"/>
        </w:rPr>
        <w:t xml:space="preserve">TV </w:t>
      </w:r>
    </w:p>
    <w:p w:rsidR="00AF1D27" w:rsidRPr="005D2762" w:rsidRDefault="005D2762" w:rsidP="005D2762">
      <w:pPr>
        <w:pStyle w:val="Default"/>
        <w:numPr>
          <w:ilvl w:val="0"/>
          <w:numId w:val="19"/>
        </w:numPr>
        <w:rPr>
          <w:rFonts w:asciiTheme="minorHAnsi" w:hAnsiTheme="minorHAnsi"/>
          <w:szCs w:val="22"/>
          <w:u w:val="single"/>
        </w:rPr>
      </w:pPr>
      <w:r w:rsidRPr="005D2762">
        <w:rPr>
          <w:rFonts w:asciiTheme="minorHAnsi" w:hAnsiTheme="minorHAnsi"/>
          <w:szCs w:val="22"/>
        </w:rPr>
        <w:t>Resolución 4k (3800 x 2160)</w:t>
      </w:r>
    </w:p>
    <w:p w:rsidR="005D2762" w:rsidRPr="005D2762" w:rsidRDefault="005D2762" w:rsidP="005D2762">
      <w:pPr>
        <w:pStyle w:val="Default"/>
        <w:numPr>
          <w:ilvl w:val="0"/>
          <w:numId w:val="19"/>
        </w:numPr>
        <w:rPr>
          <w:rFonts w:asciiTheme="minorHAnsi" w:hAnsiTheme="minorHAnsi"/>
          <w:szCs w:val="22"/>
          <w:u w:val="single"/>
        </w:rPr>
      </w:pPr>
      <w:r w:rsidRPr="005D2762">
        <w:rPr>
          <w:rFonts w:asciiTheme="minorHAnsi" w:hAnsiTheme="minorHAnsi"/>
          <w:szCs w:val="22"/>
        </w:rPr>
        <w:t>50 Pulgadas</w:t>
      </w:r>
    </w:p>
    <w:p w:rsidR="005D2762" w:rsidRPr="005D2762" w:rsidRDefault="005D2762" w:rsidP="005D2762">
      <w:pPr>
        <w:pStyle w:val="Default"/>
        <w:numPr>
          <w:ilvl w:val="0"/>
          <w:numId w:val="19"/>
        </w:numPr>
        <w:rPr>
          <w:rFonts w:asciiTheme="minorHAnsi" w:hAnsiTheme="minorHAnsi"/>
          <w:szCs w:val="22"/>
          <w:u w:val="single"/>
        </w:rPr>
      </w:pPr>
      <w:r w:rsidRPr="005D2762">
        <w:rPr>
          <w:rFonts w:asciiTheme="minorHAnsi" w:hAnsiTheme="minorHAnsi"/>
          <w:szCs w:val="22"/>
        </w:rPr>
        <w:t>HDMI</w:t>
      </w:r>
    </w:p>
    <w:p w:rsidR="005D2762" w:rsidRPr="005D2762" w:rsidRDefault="005D2762" w:rsidP="005D2762">
      <w:pPr>
        <w:pStyle w:val="Default"/>
        <w:numPr>
          <w:ilvl w:val="0"/>
          <w:numId w:val="19"/>
        </w:numPr>
        <w:rPr>
          <w:rFonts w:asciiTheme="minorHAnsi" w:hAnsiTheme="minorHAnsi"/>
          <w:szCs w:val="22"/>
          <w:u w:val="single"/>
        </w:rPr>
      </w:pPr>
      <w:r w:rsidRPr="005D2762">
        <w:rPr>
          <w:rFonts w:asciiTheme="minorHAnsi" w:hAnsiTheme="minorHAnsi"/>
          <w:szCs w:val="22"/>
        </w:rPr>
        <w:t>Pantalla LED</w:t>
      </w:r>
    </w:p>
    <w:p w:rsidR="005D2762" w:rsidRPr="005D2762" w:rsidRDefault="005D2762" w:rsidP="005D2762">
      <w:pPr>
        <w:pStyle w:val="Default"/>
        <w:numPr>
          <w:ilvl w:val="0"/>
          <w:numId w:val="19"/>
        </w:numPr>
        <w:rPr>
          <w:rFonts w:asciiTheme="minorHAnsi" w:hAnsiTheme="minorHAnsi"/>
          <w:b/>
          <w:szCs w:val="22"/>
          <w:u w:val="single"/>
        </w:rPr>
      </w:pPr>
      <w:r w:rsidRPr="005D2762">
        <w:rPr>
          <w:rFonts w:asciiTheme="minorHAnsi" w:hAnsiTheme="minorHAnsi"/>
          <w:b/>
          <w:szCs w:val="22"/>
        </w:rPr>
        <w:t>Un año de garantía</w:t>
      </w:r>
    </w:p>
    <w:p w:rsidR="005D2762" w:rsidRPr="005D2762" w:rsidRDefault="005D2762" w:rsidP="005D2762">
      <w:pPr>
        <w:pStyle w:val="Default"/>
        <w:numPr>
          <w:ilvl w:val="0"/>
          <w:numId w:val="19"/>
        </w:numPr>
        <w:rPr>
          <w:rFonts w:asciiTheme="minorHAnsi" w:hAnsiTheme="minorHAnsi"/>
          <w:szCs w:val="22"/>
          <w:u w:val="single"/>
        </w:rPr>
      </w:pPr>
      <w:r w:rsidRPr="005D2762">
        <w:rPr>
          <w:rFonts w:asciiTheme="minorHAnsi" w:hAnsiTheme="minorHAnsi"/>
          <w:szCs w:val="22"/>
        </w:rPr>
        <w:t>Modelo 2019 en adelante</w:t>
      </w:r>
    </w:p>
    <w:p w:rsidR="005D2762" w:rsidRPr="00AF1D27" w:rsidRDefault="005D2762" w:rsidP="005D2762">
      <w:pPr>
        <w:pStyle w:val="Default"/>
        <w:ind w:left="720"/>
        <w:rPr>
          <w:rFonts w:asciiTheme="minorHAnsi" w:hAnsiTheme="minorHAnsi"/>
          <w:b/>
          <w:szCs w:val="22"/>
          <w:u w:val="single"/>
        </w:rPr>
      </w:pPr>
    </w:p>
    <w:p w:rsidR="00412858" w:rsidRDefault="00412858" w:rsidP="004C2A6B">
      <w:pPr>
        <w:pStyle w:val="Default"/>
        <w:rPr>
          <w:rFonts w:asciiTheme="minorHAnsi" w:hAnsiTheme="minorHAnsi"/>
          <w:b/>
          <w:szCs w:val="22"/>
        </w:rPr>
      </w:pPr>
    </w:p>
    <w:p w:rsidR="00505578" w:rsidRDefault="00505578" w:rsidP="004C2A6B">
      <w:pPr>
        <w:pStyle w:val="Default"/>
        <w:rPr>
          <w:rFonts w:asciiTheme="minorHAnsi" w:hAnsiTheme="minorHAnsi"/>
          <w:b/>
          <w:szCs w:val="22"/>
        </w:rPr>
      </w:pP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3"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3"/>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4" w:name="_Toc271530551"/>
      <w:bookmarkStart w:id="5" w:name="_Toc496766531"/>
    </w:p>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lastRenderedPageBreak/>
        <w:t>FINALIZACIÓN DEL CONTRATO</w:t>
      </w:r>
      <w:bookmarkEnd w:id="4"/>
      <w:bookmarkEnd w:id="5"/>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6" w:name="_Toc496766536"/>
    </w:p>
    <w:p w:rsidR="00A81B36" w:rsidRDefault="00A81B36" w:rsidP="00A81B36">
      <w:pPr>
        <w:pStyle w:val="Prrafodelista"/>
        <w:spacing w:before="100" w:beforeAutospacing="1" w:after="0" w:line="240" w:lineRule="auto"/>
        <w:ind w:left="1066"/>
        <w:jc w:val="both"/>
        <w:rPr>
          <w:rFonts w:cs="Arial"/>
          <w:color w:val="000000"/>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6"/>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7" w:name="_Toc496766518"/>
      <w:r w:rsidRPr="003C1BAE">
        <w:rPr>
          <w:rFonts w:asciiTheme="minorHAnsi" w:eastAsia="SimSun" w:hAnsiTheme="minorHAnsi"/>
          <w:bCs w:val="0"/>
          <w:color w:val="000000"/>
          <w:szCs w:val="22"/>
          <w:u w:val="single"/>
          <w:lang w:val="es-DO" w:eastAsia="en-US"/>
        </w:rPr>
        <w:t>ADJUDICACIONES POSTERIORES</w:t>
      </w:r>
      <w:bookmarkEnd w:id="7"/>
    </w:p>
    <w:p w:rsidR="004C2A6B" w:rsidRPr="003C1BAE" w:rsidRDefault="004C2A6B" w:rsidP="004C2A6B">
      <w:pPr>
        <w:spacing w:after="0"/>
      </w:pPr>
    </w:p>
    <w:p w:rsidR="004C2A6B" w:rsidRDefault="004C2A6B" w:rsidP="00FC36A0">
      <w:pPr>
        <w:spacing w:before="120" w:after="0" w:line="240" w:lineRule="auto"/>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0"/>
      <w:footerReference w:type="default" r:id="rId11"/>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8A" w:rsidRDefault="00B75D8A" w:rsidP="00395C76">
      <w:pPr>
        <w:spacing w:after="0" w:line="240" w:lineRule="auto"/>
      </w:pPr>
      <w:r>
        <w:separator/>
      </w:r>
    </w:p>
  </w:endnote>
  <w:endnote w:type="continuationSeparator" w:id="0">
    <w:p w:rsidR="00B75D8A" w:rsidRDefault="00B75D8A"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B75D8A" w:rsidRDefault="00B75D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84C14">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84C14">
              <w:rPr>
                <w:b/>
                <w:noProof/>
              </w:rPr>
              <w:t>5</w:t>
            </w:r>
            <w:r>
              <w:rPr>
                <w:b/>
                <w:sz w:val="24"/>
                <w:szCs w:val="24"/>
              </w:rPr>
              <w:fldChar w:fldCharType="end"/>
            </w:r>
          </w:p>
        </w:sdtContent>
      </w:sdt>
    </w:sdtContent>
  </w:sdt>
  <w:p w:rsidR="00B75D8A" w:rsidRDefault="00B75D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8A" w:rsidRDefault="00B75D8A" w:rsidP="00395C76">
      <w:pPr>
        <w:spacing w:after="0" w:line="240" w:lineRule="auto"/>
      </w:pPr>
      <w:r>
        <w:separator/>
      </w:r>
    </w:p>
  </w:footnote>
  <w:footnote w:type="continuationSeparator" w:id="0">
    <w:p w:rsidR="00B75D8A" w:rsidRDefault="00B75D8A"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8A" w:rsidRDefault="00B75D8A"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B310EE9"/>
    <w:multiLevelType w:val="hybridMultilevel"/>
    <w:tmpl w:val="573E65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6">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9">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476528B8"/>
    <w:multiLevelType w:val="hybridMultilevel"/>
    <w:tmpl w:val="07FA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744A152D"/>
    <w:multiLevelType w:val="hybridMultilevel"/>
    <w:tmpl w:val="221627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74B64228"/>
    <w:multiLevelType w:val="hybridMultilevel"/>
    <w:tmpl w:val="6C9406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7"/>
  </w:num>
  <w:num w:numId="5">
    <w:abstractNumId w:val="12"/>
  </w:num>
  <w:num w:numId="6">
    <w:abstractNumId w:val="2"/>
  </w:num>
  <w:num w:numId="7">
    <w:abstractNumId w:val="0"/>
  </w:num>
  <w:num w:numId="8">
    <w:abstractNumId w:val="14"/>
  </w:num>
  <w:num w:numId="9">
    <w:abstractNumId w:val="13"/>
  </w:num>
  <w:num w:numId="10">
    <w:abstractNumId w:val="1"/>
  </w:num>
  <w:num w:numId="11">
    <w:abstractNumId w:val="3"/>
  </w:num>
  <w:num w:numId="12">
    <w:abstractNumId w:val="9"/>
  </w:num>
  <w:num w:numId="13">
    <w:abstractNumId w:val="17"/>
  </w:num>
  <w:num w:numId="14">
    <w:abstractNumId w:val="5"/>
  </w:num>
  <w:num w:numId="15">
    <w:abstractNumId w:val="6"/>
  </w:num>
  <w:num w:numId="16">
    <w:abstractNumId w:val="15"/>
  </w:num>
  <w:num w:numId="17">
    <w:abstractNumId w:val="11"/>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
  <w:rsids>
    <w:rsidRoot w:val="00962366"/>
    <w:rsid w:val="0000024D"/>
    <w:rsid w:val="00005024"/>
    <w:rsid w:val="0000522A"/>
    <w:rsid w:val="0000595F"/>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66E5"/>
    <w:rsid w:val="000779ED"/>
    <w:rsid w:val="00077A8A"/>
    <w:rsid w:val="00080E5A"/>
    <w:rsid w:val="00092FF8"/>
    <w:rsid w:val="00094413"/>
    <w:rsid w:val="00094505"/>
    <w:rsid w:val="000A1C26"/>
    <w:rsid w:val="000A22CF"/>
    <w:rsid w:val="000A7D80"/>
    <w:rsid w:val="000B01DE"/>
    <w:rsid w:val="000B0EF0"/>
    <w:rsid w:val="000B24EC"/>
    <w:rsid w:val="000B60FC"/>
    <w:rsid w:val="000B7246"/>
    <w:rsid w:val="000C0455"/>
    <w:rsid w:val="000C197F"/>
    <w:rsid w:val="000C5845"/>
    <w:rsid w:val="000D0E60"/>
    <w:rsid w:val="000D11CD"/>
    <w:rsid w:val="000D6BE4"/>
    <w:rsid w:val="000E1D9D"/>
    <w:rsid w:val="000E2AA0"/>
    <w:rsid w:val="000E5623"/>
    <w:rsid w:val="000F1818"/>
    <w:rsid w:val="000F4D63"/>
    <w:rsid w:val="000F6E67"/>
    <w:rsid w:val="00100A54"/>
    <w:rsid w:val="00106DD5"/>
    <w:rsid w:val="001078A2"/>
    <w:rsid w:val="00107B64"/>
    <w:rsid w:val="001110FE"/>
    <w:rsid w:val="00112A71"/>
    <w:rsid w:val="00112D1D"/>
    <w:rsid w:val="0011386B"/>
    <w:rsid w:val="00136440"/>
    <w:rsid w:val="00142081"/>
    <w:rsid w:val="00144895"/>
    <w:rsid w:val="00147118"/>
    <w:rsid w:val="00151FB8"/>
    <w:rsid w:val="001547BB"/>
    <w:rsid w:val="001562FA"/>
    <w:rsid w:val="001646FE"/>
    <w:rsid w:val="00180A6A"/>
    <w:rsid w:val="00184B06"/>
    <w:rsid w:val="001A5EDF"/>
    <w:rsid w:val="001A5F5A"/>
    <w:rsid w:val="001A773D"/>
    <w:rsid w:val="001B1917"/>
    <w:rsid w:val="001B5463"/>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593"/>
    <w:rsid w:val="00265E41"/>
    <w:rsid w:val="00273DFC"/>
    <w:rsid w:val="00282754"/>
    <w:rsid w:val="00284B31"/>
    <w:rsid w:val="00292606"/>
    <w:rsid w:val="0029338C"/>
    <w:rsid w:val="002935A9"/>
    <w:rsid w:val="00294CF6"/>
    <w:rsid w:val="00295747"/>
    <w:rsid w:val="002A193A"/>
    <w:rsid w:val="002A2EFF"/>
    <w:rsid w:val="002B053C"/>
    <w:rsid w:val="002B079D"/>
    <w:rsid w:val="002B1C6D"/>
    <w:rsid w:val="002B2848"/>
    <w:rsid w:val="002B37DE"/>
    <w:rsid w:val="002B5B41"/>
    <w:rsid w:val="002B68F9"/>
    <w:rsid w:val="002C23E6"/>
    <w:rsid w:val="002D427E"/>
    <w:rsid w:val="002E3B53"/>
    <w:rsid w:val="002E4925"/>
    <w:rsid w:val="002E7718"/>
    <w:rsid w:val="002F3771"/>
    <w:rsid w:val="003002A5"/>
    <w:rsid w:val="00301E10"/>
    <w:rsid w:val="00304D8E"/>
    <w:rsid w:val="00305C5C"/>
    <w:rsid w:val="003068DF"/>
    <w:rsid w:val="00310C10"/>
    <w:rsid w:val="00311F3A"/>
    <w:rsid w:val="003267F0"/>
    <w:rsid w:val="00331B75"/>
    <w:rsid w:val="003329BF"/>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3F51"/>
    <w:rsid w:val="003A4573"/>
    <w:rsid w:val="003A72A3"/>
    <w:rsid w:val="003A7381"/>
    <w:rsid w:val="003B2CA5"/>
    <w:rsid w:val="003B3420"/>
    <w:rsid w:val="003B40C9"/>
    <w:rsid w:val="003B672D"/>
    <w:rsid w:val="003C2553"/>
    <w:rsid w:val="003C5479"/>
    <w:rsid w:val="003D25D3"/>
    <w:rsid w:val="003D44F2"/>
    <w:rsid w:val="003D5539"/>
    <w:rsid w:val="003D60E8"/>
    <w:rsid w:val="003D7F18"/>
    <w:rsid w:val="003E6035"/>
    <w:rsid w:val="003F612D"/>
    <w:rsid w:val="003F65E5"/>
    <w:rsid w:val="00401613"/>
    <w:rsid w:val="00404E04"/>
    <w:rsid w:val="00411429"/>
    <w:rsid w:val="00412858"/>
    <w:rsid w:val="00416628"/>
    <w:rsid w:val="00421A4F"/>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5578"/>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60481"/>
    <w:rsid w:val="00560597"/>
    <w:rsid w:val="00560AB1"/>
    <w:rsid w:val="005629D5"/>
    <w:rsid w:val="00564355"/>
    <w:rsid w:val="00565657"/>
    <w:rsid w:val="005661B8"/>
    <w:rsid w:val="00566F0A"/>
    <w:rsid w:val="00571DCF"/>
    <w:rsid w:val="005722BC"/>
    <w:rsid w:val="005772EF"/>
    <w:rsid w:val="0057735E"/>
    <w:rsid w:val="00582ECD"/>
    <w:rsid w:val="00583558"/>
    <w:rsid w:val="00583B1E"/>
    <w:rsid w:val="00585705"/>
    <w:rsid w:val="00592514"/>
    <w:rsid w:val="005A5BEA"/>
    <w:rsid w:val="005A6FA2"/>
    <w:rsid w:val="005B59EC"/>
    <w:rsid w:val="005C2B58"/>
    <w:rsid w:val="005C5E61"/>
    <w:rsid w:val="005C73A7"/>
    <w:rsid w:val="005D2762"/>
    <w:rsid w:val="005E137B"/>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27BDB"/>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413B"/>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29CA"/>
    <w:rsid w:val="007958D7"/>
    <w:rsid w:val="007A2A5E"/>
    <w:rsid w:val="007A3F33"/>
    <w:rsid w:val="007A6898"/>
    <w:rsid w:val="007B201C"/>
    <w:rsid w:val="007B2FE8"/>
    <w:rsid w:val="007B68F6"/>
    <w:rsid w:val="007B73A0"/>
    <w:rsid w:val="007B7994"/>
    <w:rsid w:val="007C085C"/>
    <w:rsid w:val="007C566A"/>
    <w:rsid w:val="007C6924"/>
    <w:rsid w:val="007D0108"/>
    <w:rsid w:val="007D2993"/>
    <w:rsid w:val="007D2BD6"/>
    <w:rsid w:val="007D2C46"/>
    <w:rsid w:val="007E2131"/>
    <w:rsid w:val="007E3C0C"/>
    <w:rsid w:val="007E45DD"/>
    <w:rsid w:val="007E7841"/>
    <w:rsid w:val="007F5353"/>
    <w:rsid w:val="007F6691"/>
    <w:rsid w:val="00802AE0"/>
    <w:rsid w:val="00812973"/>
    <w:rsid w:val="00813168"/>
    <w:rsid w:val="0081629B"/>
    <w:rsid w:val="00817E56"/>
    <w:rsid w:val="00820EC6"/>
    <w:rsid w:val="00830CF0"/>
    <w:rsid w:val="00840031"/>
    <w:rsid w:val="00840F6F"/>
    <w:rsid w:val="008471BE"/>
    <w:rsid w:val="00854195"/>
    <w:rsid w:val="00856B90"/>
    <w:rsid w:val="00857A94"/>
    <w:rsid w:val="008641BA"/>
    <w:rsid w:val="008646C1"/>
    <w:rsid w:val="008653AB"/>
    <w:rsid w:val="00866C2E"/>
    <w:rsid w:val="00871089"/>
    <w:rsid w:val="00871311"/>
    <w:rsid w:val="008741D3"/>
    <w:rsid w:val="008846B2"/>
    <w:rsid w:val="0088524A"/>
    <w:rsid w:val="00896920"/>
    <w:rsid w:val="00897615"/>
    <w:rsid w:val="008A10CC"/>
    <w:rsid w:val="008B0883"/>
    <w:rsid w:val="008B31E6"/>
    <w:rsid w:val="008B4691"/>
    <w:rsid w:val="008B77C4"/>
    <w:rsid w:val="008B7A8E"/>
    <w:rsid w:val="008C4D03"/>
    <w:rsid w:val="008C72DC"/>
    <w:rsid w:val="008D6BB0"/>
    <w:rsid w:val="008D7400"/>
    <w:rsid w:val="008E2B9E"/>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1D94"/>
    <w:rsid w:val="00973ED9"/>
    <w:rsid w:val="00974146"/>
    <w:rsid w:val="009749EA"/>
    <w:rsid w:val="00975980"/>
    <w:rsid w:val="00975C9D"/>
    <w:rsid w:val="009767E0"/>
    <w:rsid w:val="00977994"/>
    <w:rsid w:val="00982430"/>
    <w:rsid w:val="009902C2"/>
    <w:rsid w:val="0099674C"/>
    <w:rsid w:val="009A1125"/>
    <w:rsid w:val="009A1F77"/>
    <w:rsid w:val="009A294E"/>
    <w:rsid w:val="009A5F25"/>
    <w:rsid w:val="009A6C1A"/>
    <w:rsid w:val="009A75FF"/>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791B"/>
    <w:rsid w:val="00A52391"/>
    <w:rsid w:val="00A54904"/>
    <w:rsid w:val="00A62BDC"/>
    <w:rsid w:val="00A62C79"/>
    <w:rsid w:val="00A6408D"/>
    <w:rsid w:val="00A67700"/>
    <w:rsid w:val="00A74A7A"/>
    <w:rsid w:val="00A81B36"/>
    <w:rsid w:val="00A828E7"/>
    <w:rsid w:val="00A84F7B"/>
    <w:rsid w:val="00A86C5B"/>
    <w:rsid w:val="00A86D03"/>
    <w:rsid w:val="00A94667"/>
    <w:rsid w:val="00A94BC1"/>
    <w:rsid w:val="00A959E5"/>
    <w:rsid w:val="00A95A8D"/>
    <w:rsid w:val="00AA1DD1"/>
    <w:rsid w:val="00AA24A3"/>
    <w:rsid w:val="00AA3F66"/>
    <w:rsid w:val="00AA569F"/>
    <w:rsid w:val="00AB27C5"/>
    <w:rsid w:val="00AB2C35"/>
    <w:rsid w:val="00AB432A"/>
    <w:rsid w:val="00AB6E7A"/>
    <w:rsid w:val="00AB7007"/>
    <w:rsid w:val="00AC06F2"/>
    <w:rsid w:val="00AC135F"/>
    <w:rsid w:val="00AC27F5"/>
    <w:rsid w:val="00AD08DA"/>
    <w:rsid w:val="00AD0BFF"/>
    <w:rsid w:val="00AD5A3D"/>
    <w:rsid w:val="00AD6C93"/>
    <w:rsid w:val="00AF1135"/>
    <w:rsid w:val="00AF1D27"/>
    <w:rsid w:val="00AF3526"/>
    <w:rsid w:val="00AF47FC"/>
    <w:rsid w:val="00B00F3B"/>
    <w:rsid w:val="00B03084"/>
    <w:rsid w:val="00B06799"/>
    <w:rsid w:val="00B07408"/>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75D8A"/>
    <w:rsid w:val="00B91E41"/>
    <w:rsid w:val="00B92DBA"/>
    <w:rsid w:val="00BB5868"/>
    <w:rsid w:val="00BB5DD3"/>
    <w:rsid w:val="00BB6182"/>
    <w:rsid w:val="00BB7CD0"/>
    <w:rsid w:val="00BC0E49"/>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BD1"/>
    <w:rsid w:val="00C0386B"/>
    <w:rsid w:val="00C03C2A"/>
    <w:rsid w:val="00C05B28"/>
    <w:rsid w:val="00C10215"/>
    <w:rsid w:val="00C14C2C"/>
    <w:rsid w:val="00C234B8"/>
    <w:rsid w:val="00C24B1B"/>
    <w:rsid w:val="00C26F17"/>
    <w:rsid w:val="00C3149D"/>
    <w:rsid w:val="00C4102B"/>
    <w:rsid w:val="00C41627"/>
    <w:rsid w:val="00C4458D"/>
    <w:rsid w:val="00C47676"/>
    <w:rsid w:val="00C63C63"/>
    <w:rsid w:val="00C63DE5"/>
    <w:rsid w:val="00C67C98"/>
    <w:rsid w:val="00C72A51"/>
    <w:rsid w:val="00C77B7C"/>
    <w:rsid w:val="00C85CF8"/>
    <w:rsid w:val="00C8621B"/>
    <w:rsid w:val="00C94E6D"/>
    <w:rsid w:val="00C95ABD"/>
    <w:rsid w:val="00CA1E33"/>
    <w:rsid w:val="00CA3931"/>
    <w:rsid w:val="00CA4168"/>
    <w:rsid w:val="00CA5E36"/>
    <w:rsid w:val="00CC3B1F"/>
    <w:rsid w:val="00CC5B87"/>
    <w:rsid w:val="00CC7F52"/>
    <w:rsid w:val="00CD4826"/>
    <w:rsid w:val="00CE0AE1"/>
    <w:rsid w:val="00CE0D8A"/>
    <w:rsid w:val="00CE6667"/>
    <w:rsid w:val="00CE7028"/>
    <w:rsid w:val="00CF4A0F"/>
    <w:rsid w:val="00CF77B8"/>
    <w:rsid w:val="00CF7BE8"/>
    <w:rsid w:val="00D041BB"/>
    <w:rsid w:val="00D0743E"/>
    <w:rsid w:val="00D118BB"/>
    <w:rsid w:val="00D14D5C"/>
    <w:rsid w:val="00D21B01"/>
    <w:rsid w:val="00D24640"/>
    <w:rsid w:val="00D44309"/>
    <w:rsid w:val="00D45823"/>
    <w:rsid w:val="00D4582E"/>
    <w:rsid w:val="00D50F79"/>
    <w:rsid w:val="00D52385"/>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1002"/>
    <w:rsid w:val="00DF4F50"/>
    <w:rsid w:val="00E06939"/>
    <w:rsid w:val="00E22885"/>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4C14"/>
    <w:rsid w:val="00E869D7"/>
    <w:rsid w:val="00E907CA"/>
    <w:rsid w:val="00E91762"/>
    <w:rsid w:val="00E95FC5"/>
    <w:rsid w:val="00EA0917"/>
    <w:rsid w:val="00EA20DA"/>
    <w:rsid w:val="00EA3614"/>
    <w:rsid w:val="00EA66BB"/>
    <w:rsid w:val="00EB39C4"/>
    <w:rsid w:val="00EB411E"/>
    <w:rsid w:val="00EC2085"/>
    <w:rsid w:val="00EC2AF0"/>
    <w:rsid w:val="00ED03F8"/>
    <w:rsid w:val="00EE023A"/>
    <w:rsid w:val="00F03877"/>
    <w:rsid w:val="00F1065E"/>
    <w:rsid w:val="00F161E5"/>
    <w:rsid w:val="00F22DD9"/>
    <w:rsid w:val="00F26ECC"/>
    <w:rsid w:val="00F32798"/>
    <w:rsid w:val="00F44EF3"/>
    <w:rsid w:val="00F46D9C"/>
    <w:rsid w:val="00F55220"/>
    <w:rsid w:val="00F66DB4"/>
    <w:rsid w:val="00F67DF7"/>
    <w:rsid w:val="00F71DD4"/>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table" w:customStyle="1" w:styleId="TableNormal">
    <w:name w:val="Table Normal"/>
    <w:uiPriority w:val="2"/>
    <w:semiHidden/>
    <w:unhideWhenUsed/>
    <w:qFormat/>
    <w:rsid w:val="00D041B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41BB"/>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D041BB"/>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D041BB"/>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93E6-2955-453C-B9F0-53D91E63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38</cp:revision>
  <cp:lastPrinted>2022-03-18T14:25:00Z</cp:lastPrinted>
  <dcterms:created xsi:type="dcterms:W3CDTF">2021-04-28T18:50:00Z</dcterms:created>
  <dcterms:modified xsi:type="dcterms:W3CDTF">2022-03-21T18:29:00Z</dcterms:modified>
</cp:coreProperties>
</file>