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D7" w:rsidRPr="005955F9" w:rsidRDefault="00840879" w:rsidP="0084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F9">
        <w:rPr>
          <w:rFonts w:ascii="Times New Roman" w:hAnsi="Times New Roman" w:cs="Times New Roman"/>
          <w:b/>
          <w:sz w:val="28"/>
          <w:szCs w:val="28"/>
        </w:rPr>
        <w:t>Especificaciones téc</w:t>
      </w:r>
      <w:r w:rsidR="007D519F" w:rsidRPr="005955F9">
        <w:rPr>
          <w:rFonts w:ascii="Times New Roman" w:hAnsi="Times New Roman" w:cs="Times New Roman"/>
          <w:b/>
          <w:sz w:val="28"/>
          <w:szCs w:val="28"/>
        </w:rPr>
        <w:t>nicas generales procesos varios del AGN</w:t>
      </w:r>
    </w:p>
    <w:p w:rsidR="00840879" w:rsidRPr="00763625" w:rsidRDefault="00840879">
      <w:pPr>
        <w:rPr>
          <w:rFonts w:ascii="Times New Roman" w:hAnsi="Times New Roman" w:cs="Times New Roman"/>
          <w:sz w:val="28"/>
          <w:szCs w:val="28"/>
        </w:rPr>
      </w:pPr>
    </w:p>
    <w:p w:rsidR="00840879" w:rsidRPr="00763625" w:rsidRDefault="00840879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85617675"/>
      <w:r w:rsidRPr="0076362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Reemplazo de pisos área de comunicaciones </w:t>
      </w:r>
    </w:p>
    <w:p w:rsidR="0079639E" w:rsidRPr="00763625" w:rsidRDefault="0079639E" w:rsidP="0079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DO"/>
        </w:rPr>
      </w:pPr>
      <w:bookmarkStart w:id="1" w:name="_Hlk85617704"/>
      <w:bookmarkEnd w:id="0"/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>Desmonte y Recolocación de Piso existente 50.00 m2 -</w:t>
      </w:r>
      <w:r w:rsidR="00876731" w:rsidRPr="007636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 xml:space="preserve">no 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>incluye los zócalos</w:t>
      </w:r>
    </w:p>
    <w:p w:rsidR="00024C42" w:rsidRPr="00180A04" w:rsidRDefault="0079639E" w:rsidP="00360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Suministro e instalación de Piso Porcelanato 0.40x0.40</w:t>
      </w:r>
      <w:r w:rsidR="00024C42" w:rsidRPr="00763625">
        <w:rPr>
          <w:rFonts w:ascii="Times New Roman" w:hAnsi="Times New Roman" w:cs="Times New Roman"/>
          <w:b/>
          <w:bCs/>
          <w:sz w:val="28"/>
          <w:szCs w:val="28"/>
        </w:rPr>
        <w:t xml:space="preserve"> alto transito mate</w:t>
      </w:r>
      <w:r w:rsidR="009A4958" w:rsidRPr="00763625">
        <w:rPr>
          <w:rFonts w:ascii="Times New Roman" w:hAnsi="Times New Roman" w:cs="Times New Roman"/>
          <w:b/>
          <w:bCs/>
          <w:sz w:val="28"/>
          <w:szCs w:val="28"/>
        </w:rPr>
        <w:t>, sin brillo</w:t>
      </w:r>
      <w:r w:rsidR="00024C42" w:rsidRPr="00763625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5955F9">
        <w:rPr>
          <w:rFonts w:ascii="Times New Roman" w:hAnsi="Times New Roman" w:cs="Times New Roman"/>
          <w:b/>
          <w:bCs/>
          <w:sz w:val="28"/>
          <w:szCs w:val="28"/>
        </w:rPr>
        <w:t>Americano</w:t>
      </w:r>
      <w:r w:rsidR="00633EBD" w:rsidRPr="0076362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33EBD" w:rsidRPr="00180A04">
        <w:rPr>
          <w:rFonts w:ascii="Times New Roman" w:hAnsi="Times New Roman" w:cs="Times New Roman"/>
          <w:sz w:val="28"/>
          <w:szCs w:val="28"/>
        </w:rPr>
        <w:t>colores</w:t>
      </w:r>
      <w:r w:rsidR="00024C42" w:rsidRPr="00180A04">
        <w:rPr>
          <w:rFonts w:ascii="Times New Roman" w:hAnsi="Times New Roman" w:cs="Times New Roman"/>
          <w:sz w:val="28"/>
          <w:szCs w:val="28"/>
        </w:rPr>
        <w:t xml:space="preserve"> claro</w:t>
      </w:r>
      <w:r w:rsidR="009A4958" w:rsidRPr="00180A04">
        <w:rPr>
          <w:rFonts w:ascii="Times New Roman" w:hAnsi="Times New Roman" w:cs="Times New Roman"/>
          <w:sz w:val="28"/>
          <w:szCs w:val="28"/>
        </w:rPr>
        <w:t>s, traer las muestras</w:t>
      </w:r>
      <w:r w:rsidR="00180A04" w:rsidRPr="00180A04">
        <w:rPr>
          <w:rFonts w:ascii="Times New Roman" w:hAnsi="Times New Roman" w:cs="Times New Roman"/>
          <w:sz w:val="28"/>
          <w:szCs w:val="28"/>
        </w:rPr>
        <w:t xml:space="preserve"> del piso y del derretido</w:t>
      </w:r>
      <w:r w:rsidR="00024C42" w:rsidRPr="00180A04">
        <w:rPr>
          <w:rFonts w:ascii="Times New Roman" w:hAnsi="Times New Roman" w:cs="Times New Roman"/>
          <w:sz w:val="28"/>
          <w:szCs w:val="28"/>
        </w:rPr>
        <w:t>….</w:t>
      </w:r>
    </w:p>
    <w:p w:rsidR="00024C42" w:rsidRPr="00763625" w:rsidRDefault="00024C42" w:rsidP="0079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bookmarkEnd w:id="1"/>
    <w:p w:rsidR="0079639E" w:rsidRPr="00763625" w:rsidRDefault="0079639E" w:rsidP="007963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3625">
        <w:rPr>
          <w:rFonts w:ascii="Times New Roman" w:hAnsi="Times New Roman" w:cs="Times New Roman"/>
          <w:sz w:val="28"/>
          <w:szCs w:val="28"/>
          <w:highlight w:val="yellow"/>
          <w:u w:val="single"/>
        </w:rPr>
        <w:t>Reemplazo de pisos Estudio de grabación:</w:t>
      </w:r>
    </w:p>
    <w:p w:rsidR="0079639E" w:rsidRPr="00763625" w:rsidRDefault="0079639E" w:rsidP="0079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DO"/>
        </w:rPr>
      </w:pP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 xml:space="preserve">Desmonte de Piso </w:t>
      </w:r>
      <w:r w:rsidR="00360C5B" w:rsidRPr="007636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 xml:space="preserve">existente </w:t>
      </w:r>
      <w:r w:rsidR="005130D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>70</w:t>
      </w:r>
      <w:r w:rsidR="00360C5B" w:rsidRPr="007636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>.00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 xml:space="preserve"> m2 </w:t>
      </w:r>
    </w:p>
    <w:p w:rsidR="0079639E" w:rsidRPr="00763625" w:rsidRDefault="0079639E" w:rsidP="0079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Suministro e instalación de Cemento pulido gris, terminación</w:t>
      </w:r>
      <w:r w:rsidR="00074F3D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</w:t>
      </w:r>
      <w:r w:rsidR="00564400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epoxi y </w:t>
      </w:r>
      <w:r w:rsidR="00564400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estética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.</w:t>
      </w:r>
      <w:r w:rsidR="00E24D0D" w:rsidRPr="007636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Que tenga un espesor de al menos 5cm y que no </w:t>
      </w:r>
      <w:r w:rsidR="00E24D0D" w:rsidRPr="0076362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se</w:t>
      </w:r>
      <w:r w:rsidR="00E24D0D" w:rsidRPr="007636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hagan paños de más de 6 metros cuadrados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. Traer</w:t>
      </w:r>
      <w:r w:rsidR="00180A04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fichas técnicas de los materiales a utilizar y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muestras.</w:t>
      </w:r>
    </w:p>
    <w:p w:rsidR="00074F3D" w:rsidRPr="00763625" w:rsidRDefault="00074F3D" w:rsidP="0079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074F3D" w:rsidRPr="00763625" w:rsidRDefault="00074F3D" w:rsidP="007963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Alfombra en </w:t>
      </w:r>
      <w:r w:rsidR="005130D6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piso laminado en vinyl imitación 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madera instalación incluida</w:t>
      </w:r>
      <w:r w:rsidR="00660F42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con sus terminaciones correspondientes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</w:t>
      </w:r>
      <w:r w:rsidR="00660F42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destinadas </w:t>
      </w:r>
      <w:r w:rsidR="002A6BBF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para el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plat</w:t>
      </w:r>
      <w:r w:rsidR="00660F42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ó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de </w:t>
      </w:r>
      <w:r w:rsidR="00660F42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3</w:t>
      </w:r>
      <w:r w:rsidR="004A33F8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0 </w:t>
      </w:r>
      <w:r w:rsidR="00660F42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m2 que va sobre el piso de cemento.</w:t>
      </w:r>
    </w:p>
    <w:p w:rsidR="000E6EA9" w:rsidRPr="00763625" w:rsidRDefault="000E6EA9" w:rsidP="0079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CC231D" w:rsidRPr="00763625" w:rsidRDefault="00CC231D" w:rsidP="00CC23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3625">
        <w:rPr>
          <w:rFonts w:ascii="Times New Roman" w:hAnsi="Times New Roman" w:cs="Times New Roman"/>
          <w:sz w:val="28"/>
          <w:szCs w:val="28"/>
          <w:highlight w:val="yellow"/>
          <w:u w:val="single"/>
        </w:rPr>
        <w:t>Reemplazo de pisos lobby y pasillos en AGN Haina:</w:t>
      </w:r>
    </w:p>
    <w:p w:rsidR="00CC231D" w:rsidRPr="00763625" w:rsidRDefault="00CC231D" w:rsidP="00CC2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DO"/>
        </w:rPr>
      </w:pP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 xml:space="preserve">Desmonte y Recolocación de Piso existente </w:t>
      </w:r>
      <w:r w:rsidR="000C7DB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>6</w:t>
      </w:r>
      <w:r w:rsidR="004A33F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>0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>.00 m2 -</w:t>
      </w:r>
      <w:r w:rsidR="00876731" w:rsidRPr="007636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 xml:space="preserve">no 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DO"/>
        </w:rPr>
        <w:t>incluye los zócalos</w:t>
      </w:r>
    </w:p>
    <w:p w:rsidR="00CC231D" w:rsidRPr="00763625" w:rsidRDefault="00CC231D" w:rsidP="00CC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Suministro e instalación de Piso Porcelanato 0.40x0.40 alto </w:t>
      </w:r>
      <w:r w:rsidR="00360C5B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tránsito mate sin </w:t>
      </w:r>
      <w:r w:rsidR="00876731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brillo, color</w:t>
      </w:r>
      <w:r w:rsidR="00360C5B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claro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</w:t>
      </w:r>
      <w:r w:rsidR="00360C5B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q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ue no sea chino, traer muestras.</w:t>
      </w:r>
    </w:p>
    <w:p w:rsidR="00CC231D" w:rsidRPr="00763625" w:rsidRDefault="00CC231D" w:rsidP="00CC2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CC231D" w:rsidRPr="00763625" w:rsidRDefault="00360C5B" w:rsidP="0036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63625">
        <w:rPr>
          <w:rFonts w:ascii="Times New Roman" w:hAnsi="Times New Roman" w:cs="Times New Roman"/>
          <w:sz w:val="28"/>
          <w:szCs w:val="28"/>
        </w:rPr>
        <w:t>NOTA:</w:t>
      </w:r>
    </w:p>
    <w:p w:rsidR="00360C5B" w:rsidRPr="00763625" w:rsidRDefault="00360C5B" w:rsidP="0036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Todos los procesos de pisos:</w:t>
      </w:r>
    </w:p>
    <w:p w:rsidR="00360C5B" w:rsidRPr="00763625" w:rsidRDefault="00360C5B" w:rsidP="0036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360C5B" w:rsidRPr="00763625" w:rsidRDefault="00360C5B" w:rsidP="0036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Que no sean chinos, ficha técnica del pegamento a utilizar, traer muestra del</w:t>
      </w:r>
      <w:r w:rsidR="00876731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piso y </w:t>
      </w:r>
      <w:r w:rsidR="00633EBD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del color</w:t>
      </w:r>
      <w:r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del derretido. Marca del derretido. Ficha técnica de los materiales a utilizar para pegar el piso. Cronograma de trabajo.</w:t>
      </w:r>
      <w:r w:rsidR="00876731" w:rsidRPr="0076362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</w:t>
      </w:r>
    </w:p>
    <w:p w:rsidR="00360C5B" w:rsidRPr="00763625" w:rsidRDefault="00360C5B" w:rsidP="0036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360C5B" w:rsidRPr="00763625" w:rsidRDefault="00360C5B" w:rsidP="0036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63625">
        <w:rPr>
          <w:rFonts w:ascii="Times New Roman" w:hAnsi="Times New Roman" w:cs="Times New Roman"/>
          <w:sz w:val="28"/>
          <w:szCs w:val="28"/>
        </w:rPr>
        <w:t>Porcelanato alto transito mate -</w:t>
      </w:r>
      <w:proofErr w:type="gramStart"/>
      <w:r w:rsidR="005955F9">
        <w:rPr>
          <w:rFonts w:ascii="Times New Roman" w:hAnsi="Times New Roman" w:cs="Times New Roman"/>
          <w:sz w:val="28"/>
          <w:szCs w:val="28"/>
        </w:rPr>
        <w:t>Americano</w:t>
      </w:r>
      <w:proofErr w:type="gramEnd"/>
      <w:r w:rsidRPr="00763625">
        <w:rPr>
          <w:rFonts w:ascii="Times New Roman" w:hAnsi="Times New Roman" w:cs="Times New Roman"/>
          <w:sz w:val="28"/>
          <w:szCs w:val="28"/>
        </w:rPr>
        <w:t>- color claro</w:t>
      </w:r>
    </w:p>
    <w:p w:rsidR="00360C5B" w:rsidRPr="00763625" w:rsidRDefault="00360C5B" w:rsidP="00CC231D">
      <w:pPr>
        <w:rPr>
          <w:rFonts w:ascii="Times New Roman" w:hAnsi="Times New Roman" w:cs="Times New Roman"/>
          <w:sz w:val="28"/>
          <w:szCs w:val="28"/>
        </w:rPr>
      </w:pPr>
    </w:p>
    <w:p w:rsidR="002A6BBF" w:rsidRDefault="002A6BBF" w:rsidP="00434929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2A6BBF" w:rsidRDefault="002A6BBF" w:rsidP="00434929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434929" w:rsidRPr="00763625" w:rsidRDefault="00010B07" w:rsidP="004349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3625">
        <w:rPr>
          <w:rFonts w:ascii="Times New Roman" w:hAnsi="Times New Roman" w:cs="Times New Roman"/>
          <w:sz w:val="28"/>
          <w:szCs w:val="28"/>
          <w:highlight w:val="yellow"/>
          <w:u w:val="single"/>
        </w:rPr>
        <w:lastRenderedPageBreak/>
        <w:t>Instalación de muro divisorio para depósito de biblioteca</w:t>
      </w:r>
      <w:r w:rsidR="00434929" w:rsidRPr="00763625">
        <w:rPr>
          <w:rFonts w:ascii="Times New Roman" w:hAnsi="Times New Roman" w:cs="Times New Roman"/>
          <w:sz w:val="28"/>
          <w:szCs w:val="28"/>
          <w:highlight w:val="yellow"/>
          <w:u w:val="single"/>
        </w:rPr>
        <w:t>:</w:t>
      </w:r>
    </w:p>
    <w:p w:rsidR="00434929" w:rsidRPr="00763625" w:rsidRDefault="00F135D1" w:rsidP="00CC23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3625">
        <w:rPr>
          <w:rFonts w:ascii="Times New Roman" w:hAnsi="Times New Roman" w:cs="Times New Roman"/>
          <w:sz w:val="28"/>
          <w:szCs w:val="28"/>
        </w:rPr>
        <w:t>I</w:t>
      </w:r>
      <w:r w:rsidR="00262ECD" w:rsidRPr="00763625">
        <w:rPr>
          <w:rFonts w:ascii="Times New Roman" w:hAnsi="Times New Roman" w:cs="Times New Roman"/>
          <w:sz w:val="28"/>
          <w:szCs w:val="28"/>
        </w:rPr>
        <w:t>nstalación</w:t>
      </w:r>
      <w:r w:rsidR="00F7712F" w:rsidRPr="007636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712F" w:rsidRPr="00763625">
        <w:rPr>
          <w:rFonts w:ascii="Times New Roman" w:hAnsi="Times New Roman" w:cs="Times New Roman"/>
          <w:sz w:val="28"/>
          <w:szCs w:val="28"/>
        </w:rPr>
        <w:t>shee</w:t>
      </w:r>
      <w:r w:rsidR="00262ECD" w:rsidRPr="00763625">
        <w:rPr>
          <w:rFonts w:ascii="Times New Roman" w:hAnsi="Times New Roman" w:cs="Times New Roman"/>
          <w:sz w:val="28"/>
          <w:szCs w:val="28"/>
        </w:rPr>
        <w:t>trock</w:t>
      </w:r>
      <w:proofErr w:type="spellEnd"/>
      <w:r w:rsidR="00F7712F" w:rsidRPr="00763625">
        <w:rPr>
          <w:rFonts w:ascii="Times New Roman" w:hAnsi="Times New Roman" w:cs="Times New Roman"/>
          <w:sz w:val="28"/>
          <w:szCs w:val="28"/>
        </w:rPr>
        <w:t xml:space="preserve"> co</w:t>
      </w:r>
      <w:r w:rsidR="00262ECD" w:rsidRPr="00763625">
        <w:rPr>
          <w:rFonts w:ascii="Times New Roman" w:hAnsi="Times New Roman" w:cs="Times New Roman"/>
          <w:sz w:val="28"/>
          <w:szCs w:val="28"/>
        </w:rPr>
        <w:t>n</w:t>
      </w:r>
      <w:r w:rsidR="00F7712F" w:rsidRPr="00763625">
        <w:rPr>
          <w:rFonts w:ascii="Times New Roman" w:hAnsi="Times New Roman" w:cs="Times New Roman"/>
          <w:sz w:val="28"/>
          <w:szCs w:val="28"/>
        </w:rPr>
        <w:t xml:space="preserve"> doble cara </w:t>
      </w:r>
      <w:r w:rsidRPr="00763625">
        <w:rPr>
          <w:rFonts w:ascii="Times New Roman" w:hAnsi="Times New Roman" w:cs="Times New Roman"/>
          <w:sz w:val="28"/>
          <w:szCs w:val="28"/>
        </w:rPr>
        <w:t>de</w:t>
      </w:r>
      <w:r w:rsidR="00F7712F" w:rsidRPr="00763625">
        <w:rPr>
          <w:rFonts w:ascii="Times New Roman" w:hAnsi="Times New Roman" w:cs="Times New Roman"/>
          <w:sz w:val="28"/>
          <w:szCs w:val="28"/>
        </w:rPr>
        <w:t xml:space="preserve"> un área aproximada de </w:t>
      </w:r>
      <w:r w:rsidR="00863132">
        <w:rPr>
          <w:rFonts w:ascii="Times New Roman" w:hAnsi="Times New Roman" w:cs="Times New Roman"/>
          <w:sz w:val="28"/>
          <w:szCs w:val="28"/>
        </w:rPr>
        <w:t>7</w:t>
      </w:r>
      <w:r w:rsidR="00074F3D" w:rsidRPr="00763625">
        <w:rPr>
          <w:rFonts w:ascii="Times New Roman" w:hAnsi="Times New Roman" w:cs="Times New Roman"/>
          <w:sz w:val="28"/>
          <w:szCs w:val="28"/>
        </w:rPr>
        <w:t>0</w:t>
      </w:r>
      <w:r w:rsidR="00F7712F" w:rsidRPr="00763625">
        <w:rPr>
          <w:rFonts w:ascii="Times New Roman" w:hAnsi="Times New Roman" w:cs="Times New Roman"/>
          <w:sz w:val="28"/>
          <w:szCs w:val="28"/>
        </w:rPr>
        <w:t xml:space="preserve">.00 m2 con un espesor de 15 </w:t>
      </w:r>
      <w:proofErr w:type="spellStart"/>
      <w:r w:rsidR="00F7712F" w:rsidRPr="00763625">
        <w:rPr>
          <w:rFonts w:ascii="Times New Roman" w:hAnsi="Times New Roman" w:cs="Times New Roman"/>
          <w:sz w:val="28"/>
          <w:szCs w:val="28"/>
        </w:rPr>
        <w:t>cms</w:t>
      </w:r>
      <w:proofErr w:type="spellEnd"/>
      <w:r w:rsidR="00F7712F" w:rsidRPr="00763625">
        <w:rPr>
          <w:rFonts w:ascii="Times New Roman" w:hAnsi="Times New Roman" w:cs="Times New Roman"/>
          <w:sz w:val="28"/>
          <w:szCs w:val="28"/>
        </w:rPr>
        <w:t xml:space="preserve">, soporte en metal </w:t>
      </w:r>
      <w:r w:rsidR="004770E2" w:rsidRPr="00763625">
        <w:rPr>
          <w:rFonts w:ascii="Times New Roman" w:hAnsi="Times New Roman" w:cs="Times New Roman"/>
          <w:sz w:val="28"/>
          <w:szCs w:val="28"/>
        </w:rPr>
        <w:t>NO</w:t>
      </w:r>
      <w:r w:rsidR="00F7712F" w:rsidRPr="00763625">
        <w:rPr>
          <w:rFonts w:ascii="Times New Roman" w:hAnsi="Times New Roman" w:cs="Times New Roman"/>
          <w:sz w:val="28"/>
          <w:szCs w:val="28"/>
        </w:rPr>
        <w:t xml:space="preserve"> madera. Espaciamiento entre soportes de </w:t>
      </w:r>
      <w:r w:rsidR="00262ECD" w:rsidRPr="00763625">
        <w:rPr>
          <w:rFonts w:ascii="Times New Roman" w:hAnsi="Times New Roman" w:cs="Times New Roman"/>
          <w:sz w:val="28"/>
          <w:szCs w:val="28"/>
        </w:rPr>
        <w:t xml:space="preserve">no </w:t>
      </w:r>
      <w:r w:rsidRPr="00763625">
        <w:rPr>
          <w:rFonts w:ascii="Times New Roman" w:hAnsi="Times New Roman" w:cs="Times New Roman"/>
          <w:sz w:val="28"/>
          <w:szCs w:val="28"/>
        </w:rPr>
        <w:t>más</w:t>
      </w:r>
      <w:r w:rsidR="00262ECD" w:rsidRPr="00763625">
        <w:rPr>
          <w:rFonts w:ascii="Times New Roman" w:hAnsi="Times New Roman" w:cs="Times New Roman"/>
          <w:sz w:val="28"/>
          <w:szCs w:val="28"/>
        </w:rPr>
        <w:t xml:space="preserve"> de 60 </w:t>
      </w:r>
      <w:proofErr w:type="spellStart"/>
      <w:r w:rsidR="00262ECD" w:rsidRPr="00763625">
        <w:rPr>
          <w:rFonts w:ascii="Times New Roman" w:hAnsi="Times New Roman" w:cs="Times New Roman"/>
          <w:sz w:val="28"/>
          <w:szCs w:val="28"/>
        </w:rPr>
        <w:t>cms</w:t>
      </w:r>
      <w:r w:rsidR="00876731" w:rsidRPr="0076362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262ECD" w:rsidRPr="00763625">
        <w:rPr>
          <w:rFonts w:ascii="Times New Roman" w:hAnsi="Times New Roman" w:cs="Times New Roman"/>
          <w:sz w:val="28"/>
          <w:szCs w:val="28"/>
        </w:rPr>
        <w:t xml:space="preserve"> dentro del sándwich. Aplicación de aislante térmico para mitigar fuego.</w:t>
      </w:r>
      <w:r w:rsidR="0097168D" w:rsidRPr="00763625">
        <w:rPr>
          <w:rFonts w:ascii="Times New Roman" w:hAnsi="Times New Roman" w:cs="Times New Roman"/>
          <w:sz w:val="28"/>
          <w:szCs w:val="28"/>
        </w:rPr>
        <w:t xml:space="preserve"> -ver planos adjuntos</w:t>
      </w:r>
      <w:r w:rsidRPr="00763625">
        <w:rPr>
          <w:rFonts w:ascii="Times New Roman" w:hAnsi="Times New Roman" w:cs="Times New Roman"/>
          <w:sz w:val="28"/>
          <w:szCs w:val="28"/>
        </w:rPr>
        <w:t xml:space="preserve">. Colocación de </w:t>
      </w:r>
      <w:r w:rsidR="00C6131B" w:rsidRPr="00763625">
        <w:rPr>
          <w:rFonts w:ascii="Times New Roman" w:hAnsi="Times New Roman" w:cs="Times New Roman"/>
          <w:sz w:val="28"/>
          <w:szCs w:val="28"/>
        </w:rPr>
        <w:t>3</w:t>
      </w:r>
      <w:r w:rsidRPr="00763625">
        <w:rPr>
          <w:rFonts w:ascii="Times New Roman" w:hAnsi="Times New Roman" w:cs="Times New Roman"/>
          <w:sz w:val="28"/>
          <w:szCs w:val="28"/>
        </w:rPr>
        <w:t xml:space="preserve"> unidades de puertas en </w:t>
      </w:r>
      <w:r w:rsidR="00876731" w:rsidRPr="00763625">
        <w:rPr>
          <w:rFonts w:ascii="Times New Roman" w:hAnsi="Times New Roman" w:cs="Times New Roman"/>
          <w:sz w:val="28"/>
          <w:szCs w:val="28"/>
        </w:rPr>
        <w:t>poli metal</w:t>
      </w:r>
      <w:r w:rsidRPr="00763625">
        <w:rPr>
          <w:rFonts w:ascii="Times New Roman" w:hAnsi="Times New Roman" w:cs="Times New Roman"/>
          <w:sz w:val="28"/>
          <w:szCs w:val="28"/>
        </w:rPr>
        <w:t xml:space="preserve"> color blanco</w:t>
      </w:r>
      <w:r w:rsidR="00C6131B" w:rsidRPr="00763625">
        <w:rPr>
          <w:rFonts w:ascii="Times New Roman" w:hAnsi="Times New Roman" w:cs="Times New Roman"/>
          <w:sz w:val="28"/>
          <w:szCs w:val="28"/>
        </w:rPr>
        <w:t xml:space="preserve"> </w:t>
      </w:r>
      <w:r w:rsidR="00C6131B" w:rsidRPr="00763625">
        <w:rPr>
          <w:rFonts w:ascii="Times New Roman" w:hAnsi="Times New Roman" w:cs="Times New Roman"/>
          <w:b/>
          <w:bCs/>
          <w:sz w:val="28"/>
          <w:szCs w:val="28"/>
        </w:rPr>
        <w:t>1.00x2.10</w:t>
      </w:r>
      <w:r w:rsidR="00074F3D" w:rsidRPr="00763625">
        <w:rPr>
          <w:rFonts w:ascii="Times New Roman" w:hAnsi="Times New Roman" w:cs="Times New Roman"/>
          <w:b/>
          <w:bCs/>
          <w:sz w:val="28"/>
          <w:szCs w:val="28"/>
        </w:rPr>
        <w:t xml:space="preserve"> con instalación incluida</w:t>
      </w:r>
      <w:proofErr w:type="gramStart"/>
      <w:r w:rsidR="00074F3D" w:rsidRPr="007636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362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074F3D" w:rsidRPr="00763625" w:rsidRDefault="00074F3D" w:rsidP="00CC231D">
      <w:pPr>
        <w:rPr>
          <w:rFonts w:ascii="Times New Roman" w:hAnsi="Times New Roman" w:cs="Times New Roman"/>
          <w:sz w:val="28"/>
          <w:szCs w:val="28"/>
        </w:rPr>
      </w:pPr>
    </w:p>
    <w:p w:rsidR="00AE277F" w:rsidRPr="00763625" w:rsidRDefault="00F662CD" w:rsidP="00CC231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3625">
        <w:rPr>
          <w:rStyle w:val="Textoennegrit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SUGERENCIAS: </w:t>
      </w:r>
      <w:r w:rsidR="00AE277F" w:rsidRPr="00763625">
        <w:rPr>
          <w:rStyle w:val="Textoennegrit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Laminas de lana de fibra de vidrio, </w:t>
      </w:r>
      <w:r w:rsidR="00AE277F"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para </w:t>
      </w:r>
      <w:r w:rsidR="00AE277F" w:rsidRPr="00763625">
        <w:rPr>
          <w:rStyle w:val="Textoennegrit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aislamiento termo acústico</w:t>
      </w:r>
      <w:r w:rsidR="00AE277F"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y barreras corta fuegos</w:t>
      </w:r>
      <w:r w:rsidR="001745C0"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76731"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Traer muestra.</w:t>
      </w:r>
    </w:p>
    <w:p w:rsidR="00074F3D" w:rsidRPr="00763625" w:rsidRDefault="00074F3D" w:rsidP="00CC231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Notas: </w:t>
      </w:r>
    </w:p>
    <w:p w:rsidR="00074F3D" w:rsidRPr="00763625" w:rsidRDefault="00074F3D" w:rsidP="00CC231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*La losa está formada por vigas tipo H.</w:t>
      </w:r>
    </w:p>
    <w:p w:rsidR="00074F3D" w:rsidRPr="00763625" w:rsidRDefault="00074F3D" w:rsidP="00CC231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*El </w:t>
      </w:r>
      <w:proofErr w:type="spellStart"/>
      <w:r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sheetrock</w:t>
      </w:r>
      <w:proofErr w:type="spellEnd"/>
      <w:r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debe de estar reforzado.</w:t>
      </w:r>
    </w:p>
    <w:p w:rsidR="00074F3D" w:rsidRPr="00763625" w:rsidRDefault="00074F3D" w:rsidP="00CC231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*Se necesitan movilizar las lámparas y adquirir nuevas unidades para que sean montadas por el equipo de Servicios Generales.</w:t>
      </w:r>
    </w:p>
    <w:p w:rsidR="00074F3D" w:rsidRPr="00763625" w:rsidRDefault="00074F3D" w:rsidP="00CC231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*Se requiere movilizar un </w:t>
      </w:r>
      <w:proofErr w:type="spellStart"/>
      <w:r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pullout</w:t>
      </w:r>
      <w:proofErr w:type="spellEnd"/>
      <w:r w:rsidRPr="0076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del sistema de emergencias.</w:t>
      </w:r>
    </w:p>
    <w:p w:rsidR="00074F3D" w:rsidRPr="00763625" w:rsidRDefault="00074F3D" w:rsidP="00CC231D">
      <w:pPr>
        <w:rPr>
          <w:rStyle w:val="Textoennegrit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6EA9" w:rsidRPr="00763625" w:rsidRDefault="000E6EA9" w:rsidP="00CC231D">
      <w:pPr>
        <w:rPr>
          <w:rFonts w:ascii="Times New Roman" w:hAnsi="Times New Roman" w:cs="Times New Roman"/>
          <w:sz w:val="28"/>
          <w:szCs w:val="28"/>
        </w:rPr>
      </w:pPr>
    </w:p>
    <w:p w:rsidR="00CC231D" w:rsidRPr="00763625" w:rsidRDefault="00CC231D" w:rsidP="0079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79639E" w:rsidRDefault="0079639E" w:rsidP="007963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2883" w:rsidRDefault="00E62883" w:rsidP="007963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2883" w:rsidRDefault="00E62883" w:rsidP="007963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2883" w:rsidRDefault="00E62883" w:rsidP="007963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2883" w:rsidRDefault="00E62883" w:rsidP="007963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2883" w:rsidRDefault="00E62883" w:rsidP="007963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2883" w:rsidRDefault="00E62883" w:rsidP="007963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2883" w:rsidRDefault="00E62883" w:rsidP="007963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2883" w:rsidRDefault="00E62883" w:rsidP="007963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2883" w:rsidRDefault="00E62883" w:rsidP="007963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9639E" w:rsidRPr="00763625" w:rsidRDefault="0079639E" w:rsidP="005955F9">
      <w:pPr>
        <w:rPr>
          <w:rFonts w:ascii="Times New Roman" w:hAnsi="Times New Roman" w:cs="Times New Roman"/>
          <w:sz w:val="28"/>
          <w:szCs w:val="28"/>
        </w:rPr>
      </w:pPr>
    </w:p>
    <w:sectPr w:rsidR="0079639E" w:rsidRPr="00763625" w:rsidSect="00D15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840879"/>
    <w:rsid w:val="00010B07"/>
    <w:rsid w:val="00024C42"/>
    <w:rsid w:val="00074F3D"/>
    <w:rsid w:val="000C7DBA"/>
    <w:rsid w:val="000E6EA9"/>
    <w:rsid w:val="001745C0"/>
    <w:rsid w:val="00180A04"/>
    <w:rsid w:val="001D31C3"/>
    <w:rsid w:val="00262ECD"/>
    <w:rsid w:val="00267D82"/>
    <w:rsid w:val="00275DEE"/>
    <w:rsid w:val="002A6BBF"/>
    <w:rsid w:val="00360C5B"/>
    <w:rsid w:val="003E7F87"/>
    <w:rsid w:val="00434929"/>
    <w:rsid w:val="004770E2"/>
    <w:rsid w:val="004A33F8"/>
    <w:rsid w:val="004D37E6"/>
    <w:rsid w:val="005130D6"/>
    <w:rsid w:val="00564400"/>
    <w:rsid w:val="005955F9"/>
    <w:rsid w:val="00600466"/>
    <w:rsid w:val="00615A3E"/>
    <w:rsid w:val="00633EBD"/>
    <w:rsid w:val="00660F42"/>
    <w:rsid w:val="00763625"/>
    <w:rsid w:val="0079639E"/>
    <w:rsid w:val="007B03D7"/>
    <w:rsid w:val="007D519F"/>
    <w:rsid w:val="00840879"/>
    <w:rsid w:val="008506DE"/>
    <w:rsid w:val="00863132"/>
    <w:rsid w:val="00876731"/>
    <w:rsid w:val="00906083"/>
    <w:rsid w:val="0097168D"/>
    <w:rsid w:val="009A4958"/>
    <w:rsid w:val="009D403A"/>
    <w:rsid w:val="00AE277F"/>
    <w:rsid w:val="00B437AB"/>
    <w:rsid w:val="00C6131B"/>
    <w:rsid w:val="00CC231D"/>
    <w:rsid w:val="00CD1419"/>
    <w:rsid w:val="00D15D8A"/>
    <w:rsid w:val="00D55EF8"/>
    <w:rsid w:val="00E24D0D"/>
    <w:rsid w:val="00E62883"/>
    <w:rsid w:val="00F135D1"/>
    <w:rsid w:val="00F662CD"/>
    <w:rsid w:val="00F7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E2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rmoreno</cp:lastModifiedBy>
  <cp:revision>3</cp:revision>
  <cp:lastPrinted>2021-10-25T12:57:00Z</cp:lastPrinted>
  <dcterms:created xsi:type="dcterms:W3CDTF">2021-10-25T16:58:00Z</dcterms:created>
  <dcterms:modified xsi:type="dcterms:W3CDTF">2021-10-26T13:22:00Z</dcterms:modified>
</cp:coreProperties>
</file>