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176"/>
        <w:tblGridChange w:id="0">
          <w:tblGrid>
            <w:gridCol w:w="13176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Institución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  <w:t xml:space="preserve">: Archivo General de la Nación – AGN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Incúmbete</w:t>
            </w:r>
            <w:r w:rsidDel="00000000" w:rsidR="00000000" w:rsidRPr="00000000">
              <w:rPr>
                <w:rtl w:val="0"/>
              </w:rPr>
              <w:t xml:space="preserve">: Dr. Robert Cassa – Director General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  <w:t xml:space="preserve">: (809) 362-1111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Dirección Física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Calle General Modesto Díaz 2 Zona Universitaria, Santo Domingo, R. D.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Dirección Web</w:t>
            </w:r>
            <w:r w:rsidDel="00000000" w:rsidR="00000000" w:rsidRPr="00000000">
              <w:rPr>
                <w:rtl w:val="0"/>
              </w:rPr>
              <w:t xml:space="preserve">: www.agn.gob.do </w:t>
            </w:r>
            <w:r w:rsidDel="00000000" w:rsidR="00000000" w:rsidRPr="00000000">
              <w:rPr>
                <w:b w:val="1"/>
                <w:rtl w:val="0"/>
              </w:rPr>
              <w:t xml:space="preserve">Correo Electrónico institucional</w:t>
            </w:r>
            <w:r w:rsidDel="00000000" w:rsidR="00000000" w:rsidRPr="00000000">
              <w:rPr>
                <w:rtl w:val="0"/>
              </w:rPr>
              <w:t xml:space="preserve">: oaip@agn.gov.do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Portal Transparencia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 de Actualización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URL: 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Octubre 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INSTITUCIÓN/CONSTITUCION </w:t>
      </w:r>
    </w:p>
    <w:tbl>
      <w:tblPr>
        <w:tblStyle w:val="Table3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0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Constitución Política de la República Dominicana, Votada y Proclamada por la Asamblea Nacional en fecha trece (13) de Julio de 2015 Gaceta Oficial No. 10805 del 10 de julio de 2015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http://agn.gob.do/transparencia/index.php/base-legal/constitucion?download=32:constitucion-de-la-republica-dominicana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585"/>
                <w:tab w:val="center" w:pos="718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ab/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INSTITUCIÓN/LEYES</w:t>
      </w:r>
    </w:p>
    <w:tbl>
      <w:tblPr>
        <w:tblStyle w:val="Table4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1E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481-08 Ley General de Archivos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color w:val="0000ff"/>
                <w:u w:val="single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http://agn.gob.do/transparencia/index.php/base-legal/leyes?download=33:481-08-ley-general-de-archivos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INSTITUCIÓN/DECRETOS</w:t>
      </w:r>
    </w:p>
    <w:tbl>
      <w:tblPr>
        <w:tblStyle w:val="Table5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2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Reglamento de aplicación Ley 129-10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http://agn.gob.do/transparencia/index.php/base-legal/decretos?download=1079:decreto-129-10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LEGAL DE LA INSTITUCIÓN/Resoluciones y Reglamentos </w:t>
      </w:r>
    </w:p>
    <w:tbl>
      <w:tblPr>
        <w:tblStyle w:val="Table6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18"/>
        <w:gridCol w:w="1543"/>
        <w:tblGridChange w:id="0">
          <w:tblGrid>
            <w:gridCol w:w="2927"/>
            <w:gridCol w:w="1287"/>
            <w:gridCol w:w="6242"/>
            <w:gridCol w:w="1418"/>
            <w:gridCol w:w="15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3C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Resolución Conformación Comité de Compras AGN-01/2018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http://agn.gob.do/transparencia/index.php/base-legal/resoluciones?download=1122:resolucion-conformacion-comite-de-compras-agn-01-2018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Resolución del Comité Administrador de los Medios Web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– descarga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http://agn.gob.do/transparencia/index.php/base-legal/resoluciones?download=1069:resolucion-del-comite-administrador-de-los-medios-web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MARCO LEGAL DEL SISTEMA DE TRANSPARENCIA / LEYES</w:t>
      </w:r>
    </w:p>
    <w:tbl>
      <w:tblPr>
        <w:tblStyle w:val="Table7"/>
        <w:tblW w:w="1341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87"/>
        <w:gridCol w:w="6242"/>
        <w:gridCol w:w="1498"/>
        <w:gridCol w:w="1463"/>
        <w:tblGridChange w:id="0">
          <w:tblGrid>
            <w:gridCol w:w="2927"/>
            <w:gridCol w:w="1287"/>
            <w:gridCol w:w="6242"/>
            <w:gridCol w:w="1498"/>
            <w:gridCol w:w="146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4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481-08.Ley General de Archivos de la República Dominicana.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rPr>
                <w:color w:val="0000ff"/>
                <w:u w:val="single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http://agn.gob.do/transparencia/index.php/marco-legal-de-transparencia/leyes?download=6:ley-general-de-archivos-481-08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41-08 Sobre la Función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rPr>
                <w:color w:val="0000ff"/>
                <w:u w:val="single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http://agn.gob.do/transparencia/index.php/marco-legal-de-transparencia/leyes?download=4:ley-de-funcion-publica-41-08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13-07 Sobre el Tribunal Superior Administrativo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rPr>
                <w:color w:val="0000ff"/>
                <w:u w:val="single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http://agn.gob.do/transparencia/index.php/marco-legal-de-transparencia/leyes?download=8:ley-13-07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10-07 Que Instituye el Sistema Nacional de Control Interno y de la Contraloría General de la República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color w:val="0000ff"/>
                <w:u w:val="single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http://agn.gob.do/transparencia/index.php/marco-legal-de-transparencia/leyes?download=1074:ley-no-10-07-sobre-sistema-nacional-de-control-interno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5-07 Que crea el Sistema Integrado de Administración Financiera del Estado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>
                <w:color w:val="0000ff"/>
                <w:u w:val="single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http://agn.gob.do/transparencia/index.php/marco-legal-de-transparencia/leyes?download=1075:ley-no-5-07-administracion-financiera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498-06 de Planificación e Inversión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http://agn.gob.do/transparencia/index.php/marco-legal-de-transparencia/leyes?download=1076:ley-no-498-06-planificacion-e-inversion-publica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423-06 Orgánica de Presupuesto p ara el Sector Público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http://agn.gob.do/transparencia/index.php/marco-legal-de-transparencia/leyes?download=1278:ley-423-06-organica-de-presupuesto-para-el-sector-publico-de-fecha-noviembre-2006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rPr>
          <w:trHeight w:val="1300" w:hRule="atLeast"/>
        </w:trPr>
        <w:tc>
          <w:tcP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340-06 y 449-06 sobre Compras y Contrataciones de Bienes, Servicios, Obras y Concesiones y reglamentación complementaria.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rPr>
                <w:color w:val="0000ff"/>
                <w:u w:val="single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http://agn.gob.do/transparencia/index.php/marco-legal-de-transparencia/leyes?download=9:ley-340-06-y-449-06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567-05 de Tesorería Nacional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http://agn.gob.do/transparencia/index.php/marco-legal-de-transparencia/leyes?download=1033:ley-no-567-05-tesoreria-nacional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10-04 de la Cámara de Cuentas de la República Dominicana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color w:val="0000ff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http://agn.gob.do/transparencia/index.php/marco-legal-de-transparencia/leyes?download=1078:ley-no-10-04-camara-de-cuentas-de-la-republica-dominicana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General 200-04 sobre Libre Acceso a la Información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rPr>
                <w:color w:val="0000ff"/>
                <w:u w:val="single"/>
              </w:rPr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http://agn.gob.do/transparencia/index.php/marco-legal-de-transparencia/leyes?download=1073:ley-no-200-04-libre-acceso-a-la-informacion-publica-y-reglamentacion-complementaria-de-fecha-de-28-de-julio-2004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Ley No. 126-01 Que Crea la Dirección General de Contabilidad Gubernamental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rPr>
                <w:color w:val="0000ff"/>
                <w:u w:val="single"/>
              </w:rPr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http://agn.gob.do/transparencia/index.php/marco-legal-de-transparencia/leyes?download=1035:ley-no-126-01-direccion-general-de-contabilidad-gubernamental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MARCO LEGAL DEL SISTEMA DE TRANSPARENCIA / DECRETOS</w:t>
      </w:r>
    </w:p>
    <w:tbl>
      <w:tblPr>
        <w:tblStyle w:val="Table8"/>
        <w:tblW w:w="136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3"/>
        <w:gridCol w:w="1287"/>
        <w:gridCol w:w="6006"/>
        <w:gridCol w:w="1544"/>
        <w:gridCol w:w="1653"/>
        <w:tblGridChange w:id="0">
          <w:tblGrid>
            <w:gridCol w:w="3163"/>
            <w:gridCol w:w="1287"/>
            <w:gridCol w:w="6006"/>
            <w:gridCol w:w="1544"/>
            <w:gridCol w:w="165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9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No. 143-17 Creación Comisiones de Ética Pública</w:t>
              <w:tab/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rPr>
                <w:color w:val="0000ff"/>
                <w:u w:val="single"/>
              </w:rPr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http://agn.gob.do/transparencia/index.php/marco-legal-de-transparencia/decretos?download=1053:decreto-143-17-comisiones-de-etica-publica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543-12, que sustituye el 490-07 reglamento de Compras y Contrataciones de Bienes, Servicios, y Obras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http://agn.gob.do/transparencia/index.php/marco-legal-de-transparencia/decretos?download=29:decreto-543-12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486-12 que crea la Dirección General de Ética e Integridad Gubernamental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http://agn.gob.do/transparencia/index.php/marco-legal-de-transparencia/decretos?download=28:decreto-486-12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129-10 Reglamento de Aplicación Ley 481-08 General de Archivos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http://agn.gob.do/transparencia/index.php/marco-legal-de-transparencia/decretos?download=15:decreto-129-10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694-09 que crea el Sistema 311 de Denuncias, Quejas, Reclamaciones y Sugerencias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http://agn.gob.do/transparencia/index.php/marco-legal-de-transparencia/decretos?download=26:decreto-694-09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5-09 reglamento estructura orgánica, cargos y política salarial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http://agn.gob.do/transparencia/index.php/marco-legal-de-transparencia/decretos?download=24:decreto-527-09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525-09 reglamento de evaluación del desempeño y promoción de los servidores y funcionarios públicos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rPr>
                <w:color w:val="0000ff"/>
                <w:u w:val="single"/>
              </w:rPr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http://agn.gob.do/transparencia/index.php/marco-legal-de-transparencia/decretos?download=23:decreto-525-09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524-09 reglamento de reclutamiento y selección de personal en la administración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color w:val="0000ff"/>
                <w:u w:val="single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http://agn.gob.do/transparencia/index.php/marco-legal-de-transparencia/decretos?download=22:decreto-524-09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528-09 reglamento orgánico funcional del Ministerio de Administración Pública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http://agn.gob.do/transparencia/index.php/marco-legal-de-transparencia/decretos?download=25:decreto-528-09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491-07 que establece el reglamento de aplicación del Sistema Nacional de Control Interno.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http://agn.gob.do/transparencia/index.php/marco-legal-de-transparencia/decretos?download=20:decreto-491-07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441-06 sobre sistema de Tesorería de la Rep. Dom.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ff"/>
                <w:u w:val="single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http://agn.gob.do/transparencia/index.php/marco-legal-de-transparencia/decretos?download=27:decreto-441-06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130-05 que aprueba el reglamento de aplicación de la Ley 200-04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color w:val="0000ff"/>
                <w:u w:val="single"/>
              </w:rPr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http://agn.gob.do/transparencia/index.php/marco-legal-de-transparencia/decretos?download=1114:decreto-130-05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Decreto 1523-04 que establece el Procedimiento para la Contratación de Operaciones de Crédito Publico Interno y Externo de la Nación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http://agn.gob.do/transparencia/index.php/marco-legal-de-transparencia/decretos?download=18:decreto-1523-04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ind w:left="72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F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Marco Legal del Sistema de Transparencia / Resoluciones y Reglamentos</w:t>
      </w:r>
    </w:p>
    <w:tbl>
      <w:tblPr>
        <w:tblStyle w:val="Table9"/>
        <w:tblW w:w="137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1418"/>
        <w:gridCol w:w="5959"/>
        <w:gridCol w:w="1553"/>
        <w:gridCol w:w="1701"/>
        <w:tblGridChange w:id="0">
          <w:tblGrid>
            <w:gridCol w:w="3085"/>
            <w:gridCol w:w="1418"/>
            <w:gridCol w:w="5959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Reglamento No. 06-04, de aplicación de la Ley 10-04 de Cámaras de Cuenta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http://agn.gob.do/transparencia/index.php/marco-legal-de-transparencia/resoluciones?download=30:reglamento-06-04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Reglamento No. 09-04, sobre Procedimiento para la Contratación de firmas de Auditorias Privadas Independiente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http://agn.gob.do/transparencia/index.php/marco-legal-de-transparencia/resoluciones?download=31:reglamento-09-04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ESTRUCTURA ORGÁNICA DE LA INSTITUCIÓN</w:t>
      </w:r>
    </w:p>
    <w:tbl>
      <w:tblPr>
        <w:tblStyle w:val="Table10"/>
        <w:tblW w:w="1371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051"/>
        <w:gridCol w:w="6484"/>
        <w:gridCol w:w="1553"/>
        <w:gridCol w:w="1701"/>
        <w:tblGridChange w:id="0">
          <w:tblGrid>
            <w:gridCol w:w="2927"/>
            <w:gridCol w:w="1051"/>
            <w:gridCol w:w="6484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0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0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Estructura orgánica de la institución Organigrama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http://agn.gob.do/transparencia/index.php/organigrama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Normativa Derecho Ciudadano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</w:t>
      </w:r>
      <w:r w:rsidDel="00000000" w:rsidR="00000000" w:rsidRPr="00000000">
        <w:rPr>
          <w:sz w:val="28"/>
          <w:szCs w:val="28"/>
          <w:rtl w:val="0"/>
        </w:rPr>
        <w:t xml:space="preserve">: NORMATIVAS</w:t>
      </w:r>
    </w:p>
    <w:tbl>
      <w:tblPr>
        <w:tblStyle w:val="Table11"/>
        <w:tblW w:w="1371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321"/>
        <w:gridCol w:w="6214"/>
        <w:gridCol w:w="1553"/>
        <w:gridCol w:w="1701"/>
        <w:tblGridChange w:id="0">
          <w:tblGrid>
            <w:gridCol w:w="2927"/>
            <w:gridCol w:w="1321"/>
            <w:gridCol w:w="6214"/>
            <w:gridCol w:w="1553"/>
            <w:gridCol w:w="1701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1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Derechos de los ciudadanos al acceso a la información pública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OFICINA DE LIBRE ACCESO A LA INFORMACIÓN</w:t>
      </w:r>
    </w:p>
    <w:tbl>
      <w:tblPr>
        <w:tblStyle w:val="Table12"/>
        <w:tblW w:w="13923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7"/>
        <w:gridCol w:w="1276"/>
        <w:gridCol w:w="6237"/>
        <w:gridCol w:w="1544"/>
        <w:gridCol w:w="1889"/>
        <w:tblGridChange w:id="0">
          <w:tblGrid>
            <w:gridCol w:w="2977"/>
            <w:gridCol w:w="1276"/>
            <w:gridCol w:w="6237"/>
            <w:gridCol w:w="1544"/>
            <w:gridCol w:w="1889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2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Oficina de Libre Acceso a la Información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30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Estructura organizacional de la oficina de libre acceso a la información pública (OAI)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http://agn.gob.do/transparencia/index.php/oai/estructura-organizacional-de-la-oai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Manual de organización de la OAI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http://agn.gob.do/transparencia/index.php/oai/manual-de-organizacion-de-la-oai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Manual de Procedimiento de la OAI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http://agn.gob.do/transparencia/index.php/oai/manual-de-procedimientos-de-la-oai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Estadísticas y balances de gestión OAI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http://agn.gob.do/transparencia/index.php/oai/estadisticas-y-balances-de-la-gestion-oai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45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highlight w:val="white"/>
                <w:rtl w:val="0"/>
              </w:rPr>
              <w:t xml:space="preserve">Nombre del Responsable de Acceso a la Información y los medios para contactarle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http://agn.gob.do/transparencia/index.php/oai/nombre-del-responsable-de-la-oai-y-medios-para-contactarlo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Información clasificada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http://agn.gob.do/transparencia/index.php/oai/acto-administrativo-o-resolucion-de-clasificacion-de-la-informacion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* No contamos con el documento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Índice de documentos disponibles para la entrega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both"/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http://agn.gob.do/transparencia/index.php/oai/indice-de-documentos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Formulario de solicitud de información pública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Formulario portal SAIP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https://www.saip.gob.do/apps/sip/?step=two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Solicitud de Información Pública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URL Externa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both"/>
              <w:rPr>
                <w:color w:val="0000ff"/>
                <w:u w:val="single"/>
              </w:rPr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https://www.saip.gob.do/apps/sip/?step=one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Índice de Transparencia Estandarizado 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both"/>
              <w:rPr>
                <w:color w:val="0000ff"/>
                <w:u w:val="single"/>
              </w:rPr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http://agn.gob.do/transparencia/index.php/oai/indice-de-transparencia-estandarizado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6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PLAN ESTRATÉGICO DE LA INSTITUCIÓN</w:t>
      </w:r>
    </w:p>
    <w:tbl>
      <w:tblPr>
        <w:tblStyle w:val="Table13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292"/>
        <w:gridCol w:w="6243"/>
        <w:gridCol w:w="1553"/>
        <w:gridCol w:w="1843"/>
        <w:tblGridChange w:id="0">
          <w:tblGrid>
            <w:gridCol w:w="2927"/>
            <w:gridCol w:w="1292"/>
            <w:gridCol w:w="6243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6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/>
            </w:pPr>
            <w:hyperlink r:id="rId4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Planificación estratégica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E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http://agn.gob.do/transparencia/index.php/plan-estrategico/planeacion-estrategica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/>
            </w:pPr>
            <w:hyperlink r:id="rId4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Informes de logros y/o seguimiento del Plan estratégico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Informativa digital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4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http://agn.gob.do/transparencia/index.php/plan-estrategico/informes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PUBLICACIONES OFICIALES</w:t>
      </w:r>
    </w:p>
    <w:tbl>
      <w:tblPr>
        <w:tblStyle w:val="Table14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7B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Libros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Boletines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Revista AGN informativo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http://agn.gob.do/transparencia/index.php/publicaciones-t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8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ESTADÍSTICAS INSTITUCIONALES</w:t>
      </w:r>
    </w:p>
    <w:tbl>
      <w:tblPr>
        <w:tblStyle w:val="Table15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9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Planificación y Proyectos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Sala de Atención Usuarios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Portales digitales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5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http://agn.gob.do/transparencia/index.php/estadisticas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A5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Opción: Servicios al Público</w:t>
      </w:r>
    </w:p>
    <w:tbl>
      <w:tblPr>
        <w:tblStyle w:val="Table16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A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Denuncias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Formulario / 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http://www.311.gob.do/servicios/linea-311/denuncia/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Oficina de Acceso a la Información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Servicios al publico</w:t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http://agn.gob.do/index.php/servicios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ACCESO AL PORTAL DE 311 SOBRE QUEJAS, RECLAMACIONES, SUGERENCIAS Y DENUNCIAS</w:t>
      </w:r>
    </w:p>
    <w:tbl>
      <w:tblPr>
        <w:tblStyle w:val="Table17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C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C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Acceso al Portal de 311 sobre quejas, reclamaciones, sugerencias y denuncias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rPr>
                <w:b w:val="1"/>
              </w:rPr>
            </w:pPr>
            <w:hyperlink r:id="rId5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http://www.311.gob.do/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Estadística Trimestral Sistema 311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rPr>
                <w:b w:val="1"/>
                <w:color w:val="0000ff"/>
                <w:u w:val="single"/>
              </w:rPr>
            </w:pPr>
            <w:hyperlink r:id="rId6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http://agn.gob.do/transparencia/index.php/acceso-al-311/estadistica-trimestral-sistema-311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CF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1D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DECLARACIONES JURADAS DE PATRIMONIO</w:t>
      </w:r>
    </w:p>
    <w:tbl>
      <w:tblPr>
        <w:tblStyle w:val="Table18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D2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D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Declaraciones Juradas de Patrimonio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Declaración Jurada Director General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color w:val="000000"/>
              </w:rPr>
            </w:pPr>
            <w:hyperlink r:id="rId63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Declaración Jurada Subdirectora General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Declaración Jurada Director Administrativo y Financiero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http://agn.gob.do/transparencia/index.php/declaracion-jurada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E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PRESUPUESTO /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EJECUCIÓN DEL PRESUPUESTO</w:t>
      </w:r>
      <w:r w:rsidDel="00000000" w:rsidR="00000000" w:rsidRPr="00000000">
        <w:rPr>
          <w:rtl w:val="0"/>
        </w:rPr>
      </w:r>
    </w:p>
    <w:tbl>
      <w:tblPr>
        <w:tblStyle w:val="Table19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411"/>
        <w:gridCol w:w="6124"/>
        <w:gridCol w:w="1553"/>
        <w:gridCol w:w="1843"/>
        <w:tblGridChange w:id="0">
          <w:tblGrid>
            <w:gridCol w:w="2927"/>
            <w:gridCol w:w="1411"/>
            <w:gridCol w:w="612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1ED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1F2">
            <w:pPr>
              <w:rPr/>
            </w:pPr>
            <w:hyperlink r:id="rId66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Presupuesto aprobado del año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http://agn.gob.do/transparencia/index.php/presupuesto/category/354-presupuesto-aprobado-del-ano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1F8">
            <w:pPr>
              <w:rPr/>
            </w:pPr>
            <w:hyperlink r:id="rId68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http://agn.gob.do/transparencia/index.php/presupuesto/category/355-ejecucion-del-presupuesto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1F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RECURSOS HUMANOS</w:t>
      </w:r>
    </w:p>
    <w:tbl>
      <w:tblPr>
        <w:tblStyle w:val="Table20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00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Nómina de empleados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hd w:fill="ffffff" w:val="clear"/>
              <w:rPr>
                <w:b w:val="1"/>
              </w:rPr>
            </w:pPr>
            <w:hyperlink r:id="rId7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http://agn.gob.do/transparencia/index.php/recursos-humanos/nomina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rPr/>
            </w:pPr>
            <w:hyperlink r:id="rId7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Jubilaciones, Pensiones y retiros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y Documento para 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hd w:fill="ffffff" w:val="clear"/>
              <w:spacing w:after="60" w:lineRule="auto"/>
              <w:rPr>
                <w:b w:val="1"/>
              </w:rPr>
            </w:pPr>
            <w:hyperlink r:id="rId7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http://agn.gob.do/transparencia/index.php/recursos-humanos/jubilaciones-pensiones-y-retiros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hd w:fill="ffffff" w:val="clear"/>
              <w:spacing w:after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hd w:fill="ffffff" w:val="clear"/>
              <w:spacing w:after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13">
            <w:pPr>
              <w:rPr/>
            </w:pPr>
            <w:hyperlink r:id="rId73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Vacantes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rPr/>
            </w:pPr>
            <w:hyperlink r:id="rId7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https://map.gob.do/Concursa/plazasvacantes.aspx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1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BENEFICIARIOS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DE PROGRAMAS ASISTENCIALES</w:t>
      </w:r>
      <w:r w:rsidDel="00000000" w:rsidR="00000000" w:rsidRPr="00000000">
        <w:rPr>
          <w:rtl w:val="0"/>
        </w:rPr>
      </w:r>
    </w:p>
    <w:tbl>
      <w:tblPr>
        <w:tblStyle w:val="Table21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1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1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 </w:t>
            </w:r>
            <w:hyperlink r:id="rId7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Beneficiarios de programas asistenciales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http://agn.gob.do/transparencia/index.php/beneficiarios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COMPRAS Y CONTRATACIONES / LISTADO DE PROVEEDORES DEL ESTADO</w:t>
      </w:r>
      <w:r w:rsidDel="00000000" w:rsidR="00000000" w:rsidRPr="00000000">
        <w:rPr>
          <w:rtl w:val="0"/>
        </w:rPr>
      </w:r>
    </w:p>
    <w:tbl>
      <w:tblPr>
        <w:tblStyle w:val="Table22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29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highlight w:val="white"/>
                <w:rtl w:val="0"/>
              </w:rPr>
              <w:t xml:space="preserve">Listado de Proveedores del Estado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URL Externa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7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COMPRAS Y CONTRATACIONES </w:t>
      </w:r>
      <w:r w:rsidDel="00000000" w:rsidR="00000000" w:rsidRPr="00000000">
        <w:rPr>
          <w:rtl w:val="0"/>
        </w:rPr>
      </w:r>
    </w:p>
    <w:tbl>
      <w:tblPr>
        <w:tblStyle w:val="Table23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3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¿Como registrarse como proveedor del Estado?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–descarga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7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http://comprasdominicana.gov.do/web/guest/portada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Lista de los miembros del Comité de Compras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79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https://acceso.comprasdominicana.gov.do/compras/proveedores/consulta/consulta.jsp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Plan Anual de Compras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6">
            <w:pPr>
              <w:rPr/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http://agn.gob.do/transparencia/index.php/compras-y-contrataciones/plan-anual-de-compras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4A">
            <w:pPr>
              <w:rPr>
                <w:rFonts w:ascii="Verdana" w:cs="Verdana" w:eastAsia="Verdana" w:hAnsi="Verdana"/>
                <w:sz w:val="18"/>
                <w:szCs w:val="18"/>
                <w:highlight w:val="white"/>
              </w:rPr>
            </w:pPr>
            <w:hyperlink r:id="rId81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Licitaciones Publicas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hd w:fill="ffffff" w:val="clear"/>
              <w:spacing w:after="60" w:lineRule="auto"/>
              <w:rPr/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http://agn.gob.do/transparencia/index.php/compras-y-contrataciones/licitaciones-publicas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hd w:fill="ffffff" w:val="clear"/>
              <w:spacing w:after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50">
            <w:pPr>
              <w:rPr/>
            </w:pPr>
            <w:hyperlink r:id="rId83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Licitaciones restringidas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2">
            <w:pPr>
              <w:rPr/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http://agn.gob.do/transparencia/index.php/compras-y-contrataciones/licitaciones-restringidas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rPr/>
            </w:pPr>
            <w:hyperlink r:id="rId85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Sorteos de Obras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8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http://agn.gob.do/transparencia/index.php/compras-y-contrataciones/sorteos-de-obras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5C">
            <w:pPr>
              <w:rPr/>
            </w:pPr>
            <w:hyperlink r:id="rId87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Comparaciones de precios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E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http://agn.gob.do/transparencia/index.php/compras-y-contrataciones/comparaciones-de-precios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62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Compra Menores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4">
            <w:pPr>
              <w:rPr>
                <w:color w:val="0000ff"/>
                <w:u w:val="single"/>
              </w:rPr>
            </w:pP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http://agn.gob.do/transparencia/index.php/compras-y-contrataciones/compras-menores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67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Relación de Compra por Debajo del Umbral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9">
            <w:pPr>
              <w:rPr>
                <w:color w:val="0000ff"/>
                <w:u w:val="single"/>
              </w:rPr>
            </w:pPr>
            <w:hyperlink r:id="rId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http://agn.gob.do/transparencia/index.php/compras-y-contrataciones/relacion-de-compra-por-debajo-del-umbral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Casos de Emergencia y Urgencias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E">
            <w:pPr>
              <w:rPr>
                <w:color w:val="0000ff"/>
                <w:u w:val="single"/>
              </w:rPr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http://agn.gob.do/transparencia/index.php/compras-y-contrataciones/casos-de-emergencia-y-urgencias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71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Casos de Urgencias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3">
            <w:pPr>
              <w:rPr>
                <w:color w:val="0000ff"/>
                <w:u w:val="single"/>
              </w:rPr>
            </w:pPr>
            <w:hyperlink r:id="rId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http://agn.gob.do/transparencia/index.php/compras-y-contrataciones/casos-de-urgencias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76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Otros Casos de Excepción 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8">
            <w:pPr>
              <w:rPr>
                <w:color w:val="0000ff"/>
                <w:u w:val="single"/>
              </w:rPr>
            </w:pPr>
            <w:hyperlink r:id="rId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http://agn.gob.do/transparencia/index.php/compras-y-contrataciones/otros-casos-de-excepcion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7B">
            <w:pPr>
              <w:rPr/>
            </w:pPr>
            <w:hyperlink r:id="rId9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Estado de cuentas de suplidores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D">
            <w:pPr>
              <w:rPr/>
            </w:pPr>
            <w:hyperlink r:id="rId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http://agn.gob.do/transparencia/index.php/compras-y-contrataciones/estado-de-cuentas-de-suplidores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8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PROYECTOS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 Y PROGRAMAS</w:t>
      </w:r>
      <w:r w:rsidDel="00000000" w:rsidR="00000000" w:rsidRPr="00000000">
        <w:rPr>
          <w:rtl w:val="0"/>
        </w:rPr>
      </w:r>
    </w:p>
    <w:tbl>
      <w:tblPr>
        <w:tblStyle w:val="Table24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84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8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8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8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8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Descripción de los Proyectos y Programas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http://agn.gob.do/transparencia/index.php/proyectos-y-programas/descripcion-de-los-proyectos-y-programas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8E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Informes de Seguimiento 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http://agn.gob.do/transparencia/index.php/proyectos-y-programas/informes-de-seguimientos-a-los-programas-y-proyectos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93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Calendario de Ejecución 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http://agn.gob.do/transparencia/index.php/proyectos-y-programas/calendario-de-ejecucion-a-los-programas-y-proyectos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98">
            <w:pPr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highlight w:val="white"/>
                <w:u w:val="none"/>
                <w:rtl w:val="0"/>
              </w:rPr>
              <w:t xml:space="preserve">Informe de Presupuesto </w:t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6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http://agn.gob.do/transparencia/index.php/proyectos-y-programas/informes-de-presupuestos-sobre-programas-y-proyectos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tabs>
                <w:tab w:val="left" w:pos="585"/>
                <w:tab w:val="center" w:pos="71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</w:tbl>
    <w:p w:rsidR="00000000" w:rsidDel="00000000" w:rsidP="00000000" w:rsidRDefault="00000000" w:rsidRPr="00000000" w14:paraId="0000029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FINANZAS</w:t>
      </w:r>
    </w:p>
    <w:tbl>
      <w:tblPr>
        <w:tblStyle w:val="Table25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141"/>
        <w:gridCol w:w="6394"/>
        <w:gridCol w:w="1553"/>
        <w:gridCol w:w="1843"/>
        <w:tblGridChange w:id="0">
          <w:tblGrid>
            <w:gridCol w:w="2927"/>
            <w:gridCol w:w="1141"/>
            <w:gridCol w:w="6394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A1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A6">
            <w:pPr>
              <w:spacing w:line="240" w:lineRule="auto"/>
              <w:rPr/>
            </w:pPr>
            <w:hyperlink r:id="rId100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Estado de cuenta contable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hd w:fill="ffffff" w:val="clear"/>
              <w:spacing w:line="240" w:lineRule="auto"/>
              <w:rPr/>
            </w:pPr>
            <w:hyperlink r:id="rId1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http://agn.gob.do/transparencia/index.php/finanzas/balance-general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40" w:lineRule="auto"/>
              <w:ind w:left="720" w:right="0" w:hanging="72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333333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AC">
            <w:pPr>
              <w:spacing w:line="240" w:lineRule="auto"/>
              <w:rPr/>
            </w:pPr>
            <w:hyperlink r:id="rId102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Ejecución del presupuesto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-descarga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rPr>
                <w:b w:val="1"/>
              </w:rPr>
            </w:pPr>
            <w:hyperlink r:id="rId10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http://agn.gob.do/transparencia/index.php/presupuesto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B1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B2">
            <w:pPr>
              <w:spacing w:line="240" w:lineRule="auto"/>
              <w:rPr/>
            </w:pPr>
            <w:hyperlink r:id="rId104">
              <w:r w:rsidDel="00000000" w:rsidR="00000000" w:rsidRPr="00000000">
                <w:rPr>
                  <w:rFonts w:ascii="Verdana" w:cs="Verdana" w:eastAsia="Verdana" w:hAnsi="Verdana"/>
                  <w:color w:val="000000"/>
                  <w:sz w:val="18"/>
                  <w:szCs w:val="18"/>
                  <w:highlight w:val="white"/>
                  <w:u w:val="none"/>
                  <w:rtl w:val="0"/>
                </w:rPr>
                <w:t xml:space="preserve">Informes de auditorias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hd w:fill="ffffff" w:val="clear"/>
              <w:spacing w:line="240" w:lineRule="auto"/>
              <w:rPr/>
            </w:pPr>
            <w:hyperlink r:id="rId1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http://agn.gob.do/transparencia/index.php/finanzas/informes-de-auditorias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B7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color w:val="000000"/>
              </w:rPr>
            </w:pPr>
            <w:hyperlink r:id="rId106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Relación de activos fijos de la Institución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A">
            <w:pPr>
              <w:rPr/>
            </w:pPr>
            <w:hyperlink r:id="rId10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http://agn.gob.do/transparencia/index.php/finanzas/activos-fijos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Relación egresos-ingresos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08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http://agn.gob.do/transparencia/index.php/finanzas/ingresos-y-egresos/category/441-relacion-de-ingresos-y-egresos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  <w:color w:val="000000"/>
              </w:rPr>
            </w:pPr>
            <w:hyperlink r:id="rId109">
              <w:r w:rsidDel="00000000" w:rsidR="00000000" w:rsidRPr="00000000">
                <w:rPr>
                  <w:rFonts w:ascii="Calibri" w:cs="Calibri" w:eastAsia="Calibri" w:hAnsi="Calibri"/>
                  <w:color w:val="000000"/>
                  <w:u w:val="single"/>
                  <w:rtl w:val="0"/>
                </w:rPr>
                <w:t xml:space="preserve">Relación de inventario en Almacén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Digital -descarga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5">
            <w:pPr>
              <w:rPr/>
            </w:pPr>
            <w:hyperlink r:id="rId1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http://agn.gob.do/transparencia/index.php/finanzas/inventario-en-almacen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C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OPCIÓN: COMISIÓN ÉTICA PÚBLICA</w:t>
      </w:r>
    </w:p>
    <w:tbl>
      <w:tblPr>
        <w:tblStyle w:val="Table26"/>
        <w:tblW w:w="1385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7"/>
        <w:gridCol w:w="1576"/>
        <w:gridCol w:w="5959"/>
        <w:gridCol w:w="1553"/>
        <w:gridCol w:w="1843"/>
        <w:tblGridChange w:id="0">
          <w:tblGrid>
            <w:gridCol w:w="2927"/>
            <w:gridCol w:w="1576"/>
            <w:gridCol w:w="5959"/>
            <w:gridCol w:w="1553"/>
            <w:gridCol w:w="1843"/>
          </w:tblGrid>
        </w:tblGridChange>
      </w:tblGrid>
      <w:tr>
        <w:tc>
          <w:tcPr>
            <w:shd w:fill="1f497d" w:val="clear"/>
          </w:tcPr>
          <w:p w:rsidR="00000000" w:rsidDel="00000000" w:rsidP="00000000" w:rsidRDefault="00000000" w:rsidRPr="00000000" w14:paraId="000002CA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Documento / Información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C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Formato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CC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Enlace / Documentos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CD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Fecha</w:t>
            </w:r>
          </w:p>
        </w:tc>
        <w:tc>
          <w:tcPr>
            <w:shd w:fill="1f497d" w:val="clear"/>
          </w:tcPr>
          <w:p w:rsidR="00000000" w:rsidDel="00000000" w:rsidP="00000000" w:rsidRDefault="00000000" w:rsidRPr="00000000" w14:paraId="000002CE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Disponibilidad (Si/No)</w:t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Actividades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shd w:fill="ffffff" w:val="clear"/>
              <w:spacing w:line="240" w:lineRule="auto"/>
              <w:rPr>
                <w:rFonts w:ascii="Tahoma" w:cs="Tahoma" w:eastAsia="Tahoma" w:hAnsi="Tahoma"/>
                <w:color w:val="333333"/>
                <w:sz w:val="18"/>
                <w:szCs w:val="18"/>
              </w:rPr>
            </w:pPr>
            <w:hyperlink r:id="rId111">
              <w:r w:rsidDel="00000000" w:rsidR="00000000" w:rsidRPr="00000000">
                <w:rPr>
                  <w:rFonts w:ascii="Tahoma" w:cs="Tahoma" w:eastAsia="Tahoma" w:hAnsi="Tahoma"/>
                  <w:color w:val="0000ff"/>
                  <w:sz w:val="18"/>
                  <w:szCs w:val="18"/>
                  <w:u w:val="single"/>
                  <w:rtl w:val="0"/>
                </w:rPr>
                <w:t xml:space="preserve">http://agn.gob.do/transparencia/index.php/comision-de-etica-publica/actividades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D3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 </w:t>
            </w:r>
          </w:p>
        </w:tc>
      </w:tr>
      <w:tr>
        <w:tc>
          <w:tcPr/>
          <w:p w:rsidR="00000000" w:rsidDel="00000000" w:rsidP="00000000" w:rsidRDefault="00000000" w:rsidRPr="00000000" w14:paraId="000002D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Listado de Miembros y Medios de Contacto </w:t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rPr/>
            </w:pPr>
            <w:hyperlink r:id="rId1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http://agn.gob.do/transparencia/index.php/comision-de-etica-publica/listado-de-miembros-y-medios-de-contacto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D8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 de Trabajo de la CEP 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hd w:fill="ffffff" w:val="clear"/>
              <w:spacing w:line="240" w:lineRule="auto"/>
              <w:rPr/>
            </w:pPr>
            <w:hyperlink r:id="rId1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http://agn.gob.do/transparencia/index.php/comision-de-etica-publica/plan-de-trabajo-de-la-cep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/>
          <w:p w:rsidR="00000000" w:rsidDel="00000000" w:rsidP="00000000" w:rsidRDefault="00000000" w:rsidRPr="00000000" w14:paraId="000002DD">
            <w:pPr>
              <w:tabs>
                <w:tab w:val="left" w:pos="585"/>
                <w:tab w:val="center" w:pos="718"/>
              </w:tabs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Informes de Logros y Seguimiento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14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http://agn.gob.do/transparencia/index.php/comision-de-etica-publica/informes-de-logros-y-seguimiento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de Pautas Ética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15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http://agn.gob.do/transparencia/index.php/comision-de-etica-publica/codigo-de-pautas-eticas-funcionarios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Código de Ética AGN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Información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  <w:color w:val="0563c1"/>
                <w:u w:val="single"/>
              </w:rPr>
            </w:pPr>
            <w:hyperlink r:id="rId116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http://agn.gob.do/transparencia/index.php/comision-de-etica-publica/codigo-de-etica-archivo-general-de-la-nacion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ind w:left="720"/>
              <w:rPr/>
            </w:pPr>
            <w:r w:rsidDel="00000000" w:rsidR="00000000" w:rsidRPr="00000000">
              <w:rPr>
                <w:rtl w:val="0"/>
              </w:rPr>
              <w:t xml:space="preserve">Octubre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2ED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17" w:type="default"/>
      <w:pgSz w:h="12240" w:w="15840"/>
      <w:pgMar w:bottom="1440" w:top="1440" w:left="1440" w:right="144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Verdan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37909" cy="1610334"/>
          <wp:effectExtent b="0" l="0" r="0" t="0"/>
          <wp:docPr descr="C:\Users\tcamacho\Pictures\ref.jpg" id="1" name="image1.jpg"/>
          <a:graphic>
            <a:graphicData uri="http://schemas.openxmlformats.org/drawingml/2006/picture">
              <pic:pic>
                <pic:nvPicPr>
                  <pic:cNvPr descr="C:\Users\tcamacho\Pictures\ref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Índice de Información disponible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Portal de Transparencia AGN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Archivo General de la Nación – AGN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gn.gob.do/transparencia/index.php/oai/nombre-del-responsable-de-la-oai-y-medios-para-contactarlo" TargetMode="External"/><Relationship Id="rId42" Type="http://schemas.openxmlformats.org/officeDocument/2006/relationships/hyperlink" Target="http://agn.gob.do/transparencia/index.php/oai/indice-de-documentos" TargetMode="External"/><Relationship Id="rId41" Type="http://schemas.openxmlformats.org/officeDocument/2006/relationships/hyperlink" Target="http://agn.gob.do/transparencia/index.php/oai/acto-administrativo-o-resolucion-de-clasificacion-de-la-informacion" TargetMode="External"/><Relationship Id="rId44" Type="http://schemas.openxmlformats.org/officeDocument/2006/relationships/hyperlink" Target="https://www.saip.gob.do/apps/sip/?step=one" TargetMode="External"/><Relationship Id="rId43" Type="http://schemas.openxmlformats.org/officeDocument/2006/relationships/hyperlink" Target="https://www.saip.gob.do/apps/sip/?step=two" TargetMode="External"/><Relationship Id="rId46" Type="http://schemas.openxmlformats.org/officeDocument/2006/relationships/hyperlink" Target="http://digeig.gob.do/web/es/transparencia/plan-estrategico-de-la-institucion/planificacion-estrategica-1/" TargetMode="External"/><Relationship Id="rId45" Type="http://schemas.openxmlformats.org/officeDocument/2006/relationships/hyperlink" Target="http://agn.gob.do/transparencia/index.php/oai/indice-de-transparencia-estandarizado" TargetMode="External"/><Relationship Id="rId107" Type="http://schemas.openxmlformats.org/officeDocument/2006/relationships/hyperlink" Target="http://agn.gob.do/transparencia/index.php/finanzas/activos-fijos" TargetMode="External"/><Relationship Id="rId106" Type="http://schemas.openxmlformats.org/officeDocument/2006/relationships/hyperlink" Target="http://digeig.gob.do/web/es/transparencia/finanzas/relacion-de-activos-fijos-de-la-institucion/" TargetMode="External"/><Relationship Id="rId105" Type="http://schemas.openxmlformats.org/officeDocument/2006/relationships/hyperlink" Target="http://agn.gob.do/transparencia/index.php/finanzas/informes-de-auditorias" TargetMode="External"/><Relationship Id="rId104" Type="http://schemas.openxmlformats.org/officeDocument/2006/relationships/hyperlink" Target="http://digeig.gob.do/web/es/transparencia/finanzas/informes-de-auditorias/" TargetMode="External"/><Relationship Id="rId109" Type="http://schemas.openxmlformats.org/officeDocument/2006/relationships/hyperlink" Target="http://digeig.gob.do/web/es/transparencia/finanzas/relacion-de-inventario-en-almacen/" TargetMode="External"/><Relationship Id="rId108" Type="http://schemas.openxmlformats.org/officeDocument/2006/relationships/hyperlink" Target="http://agn.gob.do/transparencia/index.php/finanzas/ingresos-y-egresos/category/441-relacion-de-ingresos-y-egresos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47" Type="http://schemas.openxmlformats.org/officeDocument/2006/relationships/hyperlink" Target="http://agn.gob.do/transparencia/index.php/plan-estrategico/planeacion-estrategica" TargetMode="External"/><Relationship Id="rId49" Type="http://schemas.openxmlformats.org/officeDocument/2006/relationships/hyperlink" Target="http://agn.gob.do/transparencia/index.php/plan-estrategico/informes" TargetMode="External"/><Relationship Id="rId103" Type="http://schemas.openxmlformats.org/officeDocument/2006/relationships/hyperlink" Target="http://agn.gob.do/transparencia/index.php/presupuesto" TargetMode="External"/><Relationship Id="rId102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://agn.gob.do/transparencia/index.php/finanzas/balance-general" TargetMode="External"/><Relationship Id="rId100" Type="http://schemas.openxmlformats.org/officeDocument/2006/relationships/hyperlink" Target="http://digeig.gob.do/web/es/transparencia/finanzas/estado-de-cuenta-contable/" TargetMode="External"/><Relationship Id="rId31" Type="http://schemas.openxmlformats.org/officeDocument/2006/relationships/hyperlink" Target="http://agn.gob.do/transparencia/index.php/marco-legal-de-transparencia/decretos?download=27:decreto-441-06" TargetMode="External"/><Relationship Id="rId30" Type="http://schemas.openxmlformats.org/officeDocument/2006/relationships/hyperlink" Target="http://agn.gob.do/transparencia/index.php/marco-legal-de-transparencia/decretos?download=20:decreto-491-07" TargetMode="External"/><Relationship Id="rId33" Type="http://schemas.openxmlformats.org/officeDocument/2006/relationships/hyperlink" Target="http://agn.gob.do/transparencia/" TargetMode="External"/><Relationship Id="rId32" Type="http://schemas.openxmlformats.org/officeDocument/2006/relationships/hyperlink" Target="http://agn.gob.do/transparencia/index.php/marco-legal-de-transparencia/decretos?download=1114:decreto-130-05" TargetMode="External"/><Relationship Id="rId35" Type="http://schemas.openxmlformats.org/officeDocument/2006/relationships/hyperlink" Target="http://agn.gob.do/transparencia/" TargetMode="External"/><Relationship Id="rId34" Type="http://schemas.openxmlformats.org/officeDocument/2006/relationships/hyperlink" Target="http://agn.gob.do/transparencia/" TargetMode="External"/><Relationship Id="rId37" Type="http://schemas.openxmlformats.org/officeDocument/2006/relationships/hyperlink" Target="http://agn.gob.do/transparencia/index.php/oai/manual-de-organizacion-de-la-oai" TargetMode="External"/><Relationship Id="rId36" Type="http://schemas.openxmlformats.org/officeDocument/2006/relationships/hyperlink" Target="http://agn.gob.do/transparencia/index.php/oai/estructura-organizacional-de-la-oai" TargetMode="External"/><Relationship Id="rId39" Type="http://schemas.openxmlformats.org/officeDocument/2006/relationships/hyperlink" Target="http://agn.gob.do/transparencia/index.php/oai/estadisticas-y-balances-de-la-gestion-oai" TargetMode="External"/><Relationship Id="rId38" Type="http://schemas.openxmlformats.org/officeDocument/2006/relationships/hyperlink" Target="http://agn.gob.do/transparencia/index.php/oai/manual-de-procedimientos-de-la-oai" TargetMode="External"/><Relationship Id="rId20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22" Type="http://schemas.openxmlformats.org/officeDocument/2006/relationships/hyperlink" Target="http://agn.gob.do/transparencia/index.php/marco-legal-de-transparencia/decretos?download=29:decreto-543-12" TargetMode="External"/><Relationship Id="rId21" Type="http://schemas.openxmlformats.org/officeDocument/2006/relationships/hyperlink" Target="http://agn.gob.do/transparencia/index.php/marco-legal-de-transparencia/decretos?download=1053:decreto-143-17-comisiones-de-etica-publica" TargetMode="External"/><Relationship Id="rId24" Type="http://schemas.openxmlformats.org/officeDocument/2006/relationships/hyperlink" Target="http://agn.gob.do/transparencia/index.php/marco-legal-de-transparencia/decretos?download=15:decreto-129-10" TargetMode="External"/><Relationship Id="rId23" Type="http://schemas.openxmlformats.org/officeDocument/2006/relationships/hyperlink" Target="http://agn.gob.do/transparencia/index.php/marco-legal-de-transparencia/decretos?download=28:decreto-486-12" TargetMode="External"/><Relationship Id="rId26" Type="http://schemas.openxmlformats.org/officeDocument/2006/relationships/hyperlink" Target="http://agn.gob.do/transparencia/index.php/marco-legal-de-transparencia/decretos?download=24:decreto-527-09" TargetMode="External"/><Relationship Id="rId25" Type="http://schemas.openxmlformats.org/officeDocument/2006/relationships/hyperlink" Target="http://agn.gob.do/transparencia/index.php/marco-legal-de-transparencia/decretos?download=26:decreto-694-09" TargetMode="External"/><Relationship Id="rId28" Type="http://schemas.openxmlformats.org/officeDocument/2006/relationships/hyperlink" Target="http://agn.gob.do/transparencia/index.php/marco-legal-de-transparencia/decretos?download=22:decreto-524-09" TargetMode="External"/><Relationship Id="rId27" Type="http://schemas.openxmlformats.org/officeDocument/2006/relationships/hyperlink" Target="http://agn.gob.do/transparencia/index.php/marco-legal-de-transparencia/decretos?download=23:decreto-525-09" TargetMode="External"/><Relationship Id="rId29" Type="http://schemas.openxmlformats.org/officeDocument/2006/relationships/hyperlink" Target="http://agn.gob.do/transparencia/index.php/marco-legal-de-transparencia/decretos?download=25:decreto-528-09" TargetMode="External"/><Relationship Id="rId95" Type="http://schemas.openxmlformats.org/officeDocument/2006/relationships/hyperlink" Target="http://agn.gob.do/transparencia/index.php/compras-y-contrataciones/estado-de-cuentas-de-suplidores" TargetMode="External"/><Relationship Id="rId94" Type="http://schemas.openxmlformats.org/officeDocument/2006/relationships/hyperlink" Target="http://digeig.gob.do/web/es/transparencia/compras-y-contrataciones-1/estado-de-cuentas-de-suplidores/" TargetMode="External"/><Relationship Id="rId97" Type="http://schemas.openxmlformats.org/officeDocument/2006/relationships/hyperlink" Target="http://agn.gob.do/transparencia/index.php/proyectos-y-programas/informes-de-seguimientos-a-los-programas-y-proyectos" TargetMode="External"/><Relationship Id="rId96" Type="http://schemas.openxmlformats.org/officeDocument/2006/relationships/hyperlink" Target="http://agn.gob.do/transparencia/index.php/proyectos-y-programas/descripcion-de-los-proyectos-y-programas" TargetMode="External"/><Relationship Id="rId11" Type="http://schemas.openxmlformats.org/officeDocument/2006/relationships/hyperlink" Target="http://agn.gob.do/transparencia/index.php/marco-legal-de-transparencia/leyes?download=4:ley-de-funcion-publica-41-08" TargetMode="External"/><Relationship Id="rId99" Type="http://schemas.openxmlformats.org/officeDocument/2006/relationships/hyperlink" Target="http://agn.gob.do/transparencia/index.php/proyectos-y-programas/informes-de-presupuestos-sobre-programas-y-proyectos" TargetMode="External"/><Relationship Id="rId10" Type="http://schemas.openxmlformats.org/officeDocument/2006/relationships/hyperlink" Target="http://agn.gob.do/transparencia/index.php/marco-legal-de-transparencia/leyes?download=6:ley-general-de-archivos-481-08" TargetMode="External"/><Relationship Id="rId98" Type="http://schemas.openxmlformats.org/officeDocument/2006/relationships/hyperlink" Target="http://agn.gob.do/transparencia/index.php/proyectos-y-programas/calendario-de-ejecucion-a-los-programas-y-proyectos" TargetMode="External"/><Relationship Id="rId13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2" Type="http://schemas.openxmlformats.org/officeDocument/2006/relationships/hyperlink" Target="http://agn.gob.do/transparencia/index.php/marco-legal-de-transparencia/leyes?download=8:ley-13-07" TargetMode="External"/><Relationship Id="rId91" Type="http://schemas.openxmlformats.org/officeDocument/2006/relationships/hyperlink" Target="http://agn.gob.do/transparencia/index.php/compras-y-contrataciones/casos-de-emergencia-y-urgencias" TargetMode="External"/><Relationship Id="rId90" Type="http://schemas.openxmlformats.org/officeDocument/2006/relationships/hyperlink" Target="http://agn.gob.do/transparencia/index.php/compras-y-contrataciones/relacion-de-compra-por-debajo-del-umbral" TargetMode="External"/><Relationship Id="rId93" Type="http://schemas.openxmlformats.org/officeDocument/2006/relationships/hyperlink" Target="http://agn.gob.do/transparencia/index.php/compras-y-contrataciones/otros-casos-de-excepcion" TargetMode="External"/><Relationship Id="rId92" Type="http://schemas.openxmlformats.org/officeDocument/2006/relationships/hyperlink" Target="http://agn.gob.do/transparencia/index.php/compras-y-contrataciones/casos-de-urgencias" TargetMode="External"/><Relationship Id="rId117" Type="http://schemas.openxmlformats.org/officeDocument/2006/relationships/header" Target="header1.xml"/><Relationship Id="rId116" Type="http://schemas.openxmlformats.org/officeDocument/2006/relationships/hyperlink" Target="http://agn.gob.do/transparencia/index.php/comision-de-etica-publica/codigo-de-etica-archivo-general-de-la-nacion" TargetMode="External"/><Relationship Id="rId115" Type="http://schemas.openxmlformats.org/officeDocument/2006/relationships/hyperlink" Target="http://agn.gob.do/transparencia/index.php/comision-de-etica-publica/codigo-de-pautas-eticas-funcionarios" TargetMode="External"/><Relationship Id="rId15" Type="http://schemas.openxmlformats.org/officeDocument/2006/relationships/hyperlink" Target="http://agn.gob.do/transparencia/index.php/marco-legal-de-transparencia/leyes?download=1076:ley-no-498-06-planificacion-e-inversion-publica" TargetMode="External"/><Relationship Id="rId110" Type="http://schemas.openxmlformats.org/officeDocument/2006/relationships/hyperlink" Target="http://agn.gob.do/transparencia/index.php/finanzas/inventario-en-almacen" TargetMode="External"/><Relationship Id="rId14" Type="http://schemas.openxmlformats.org/officeDocument/2006/relationships/hyperlink" Target="http://agn.gob.do/transparencia/index.php/marco-legal-de-transparencia/leyes?download=1075:ley-no-5-07-administracion-financiera" TargetMode="External"/><Relationship Id="rId17" Type="http://schemas.openxmlformats.org/officeDocument/2006/relationships/hyperlink" Target="http://agn.gob.do/transparencia/index.php/marco-legal-de-transparencia/leyes?download=9:ley-340-06-y-449-06" TargetMode="External"/><Relationship Id="rId16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9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14" Type="http://schemas.openxmlformats.org/officeDocument/2006/relationships/hyperlink" Target="http://agn.gob.do/transparencia/index.php/comision-de-etica-publica/informes-de-logros-y-seguimiento" TargetMode="External"/><Relationship Id="rId18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113" Type="http://schemas.openxmlformats.org/officeDocument/2006/relationships/hyperlink" Target="http://agn.gob.do/transparencia/index.php/comision-de-etica-publica/plan-de-trabajo-de-la-cep" TargetMode="External"/><Relationship Id="rId112" Type="http://schemas.openxmlformats.org/officeDocument/2006/relationships/hyperlink" Target="http://agn.gob.do/transparencia/index.php/comision-de-etica-publica/listado-de-miembros-y-medios-de-contacto" TargetMode="External"/><Relationship Id="rId111" Type="http://schemas.openxmlformats.org/officeDocument/2006/relationships/hyperlink" Target="http://agn.gob.do/transparencia/index.php/comision-de-etica-publica/actividades" TargetMode="External"/><Relationship Id="rId84" Type="http://schemas.openxmlformats.org/officeDocument/2006/relationships/hyperlink" Target="http://agn.gob.do/transparencia/index.php/compras-y-contrataciones/licitaciones-restringidas" TargetMode="External"/><Relationship Id="rId83" Type="http://schemas.openxmlformats.org/officeDocument/2006/relationships/hyperlink" Target="http://digeig.gob.do/web/es/transparencia/compras-y-contrataciones-1/licitaciones-restringidas/" TargetMode="External"/><Relationship Id="rId86" Type="http://schemas.openxmlformats.org/officeDocument/2006/relationships/hyperlink" Target="http://agn.gob.do/transparencia/index.php/compras-y-contrataciones/sorteos-de-obras" TargetMode="External"/><Relationship Id="rId85" Type="http://schemas.openxmlformats.org/officeDocument/2006/relationships/hyperlink" Target="http://digeig.gob.do/web/es/transparencia/compras-y-contrataciones-1/sorteos-de-obras/" TargetMode="External"/><Relationship Id="rId88" Type="http://schemas.openxmlformats.org/officeDocument/2006/relationships/hyperlink" Target="http://agn.gob.do/transparencia/index.php/compras-y-contrataciones/comparaciones-de-precios" TargetMode="External"/><Relationship Id="rId87" Type="http://schemas.openxmlformats.org/officeDocument/2006/relationships/hyperlink" Target="http://digeig.gob.do/web/es/transparencia/compras-y-contrataciones-1/comparaciones-de-precios/" TargetMode="External"/><Relationship Id="rId89" Type="http://schemas.openxmlformats.org/officeDocument/2006/relationships/hyperlink" Target="http://agn.gob.do/transparencia/index.php/compras-y-contrataciones/compras-menores" TargetMode="External"/><Relationship Id="rId80" Type="http://schemas.openxmlformats.org/officeDocument/2006/relationships/hyperlink" Target="http://agn.gob.do/transparencia/index.php/compras-y-contrataciones/plan-anual-de-compras" TargetMode="External"/><Relationship Id="rId82" Type="http://schemas.openxmlformats.org/officeDocument/2006/relationships/hyperlink" Target="http://agn.gob.do/transparencia/index.php/compras-y-contrataciones/licitaciones-publicas" TargetMode="External"/><Relationship Id="rId81" Type="http://schemas.openxmlformats.org/officeDocument/2006/relationships/hyperlink" Target="http://digeig.gob.do/web/es/transparencia/compras-y-contrataciones-1/licitaciones-publica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gn.gob.do/transparencia/index.php/base-legal/resoluciones?download=1069:resolucion-del-comite-administrador-de-los-medios-web" TargetMode="External"/><Relationship Id="rId5" Type="http://schemas.openxmlformats.org/officeDocument/2006/relationships/styles" Target="styles.xml"/><Relationship Id="rId6" Type="http://schemas.openxmlformats.org/officeDocument/2006/relationships/hyperlink" Target="http://agn.gob.do/transparencia/index.php" TargetMode="External"/><Relationship Id="rId7" Type="http://schemas.openxmlformats.org/officeDocument/2006/relationships/hyperlink" Target="http://agn.gob.do/transparencia/index.php/base-legal/leyes?download=33:481-08-ley-general-de-archivos" TargetMode="External"/><Relationship Id="rId8" Type="http://schemas.openxmlformats.org/officeDocument/2006/relationships/hyperlink" Target="http://agn.gob.do/transparencia/index.php/base-legal/decretos?download=1079:decreto-129-10" TargetMode="External"/><Relationship Id="rId73" Type="http://schemas.openxmlformats.org/officeDocument/2006/relationships/hyperlink" Target="http://digeig.gob.do/web/es/transparencia/recursos-humanos-1/vacantes-1/" TargetMode="External"/><Relationship Id="rId72" Type="http://schemas.openxmlformats.org/officeDocument/2006/relationships/hyperlink" Target="http://agn.gob.do/transparencia/index.php/recursos-humanos/jubilaciones-pensiones-y-retiros" TargetMode="External"/><Relationship Id="rId75" Type="http://schemas.openxmlformats.org/officeDocument/2006/relationships/hyperlink" Target="http://digeig.gob.do/web/es/transparencia/beneficiarios-de-programas-asistenciales/" TargetMode="External"/><Relationship Id="rId74" Type="http://schemas.openxmlformats.org/officeDocument/2006/relationships/hyperlink" Target="https://map.gob.do/Concursa/plazasvacantes.aspx" TargetMode="External"/><Relationship Id="rId77" Type="http://schemas.openxmlformats.org/officeDocument/2006/relationships/hyperlink" Target="https://acceso.comprasdominicana.gov.do/compras/proveedores/consulta/consulta.jsp" TargetMode="External"/><Relationship Id="rId76" Type="http://schemas.openxmlformats.org/officeDocument/2006/relationships/hyperlink" Target="http://agn.gob.do/transparencia/index.php/beneficiarios" TargetMode="External"/><Relationship Id="rId79" Type="http://schemas.openxmlformats.org/officeDocument/2006/relationships/hyperlink" Target="https://acceso.comprasdominicana.gov.do/compras/proveedores/consulta/consulta.jsp" TargetMode="External"/><Relationship Id="rId78" Type="http://schemas.openxmlformats.org/officeDocument/2006/relationships/hyperlink" Target="http://comprasdominicana.gov.do/web/guest/portada" TargetMode="External"/><Relationship Id="rId71" Type="http://schemas.openxmlformats.org/officeDocument/2006/relationships/hyperlink" Target="http://digeig.gob.do/web/es/transparencia/recursos-humanos-1/jubilaciones%2C-pensiones-y-retiros/" TargetMode="External"/><Relationship Id="rId70" Type="http://schemas.openxmlformats.org/officeDocument/2006/relationships/hyperlink" Target="http://agn.gob.do/transparencia/index.php/recursos-humanos/nomina" TargetMode="External"/><Relationship Id="rId62" Type="http://schemas.openxmlformats.org/officeDocument/2006/relationships/hyperlink" Target="http://agn.gob.do/transparencia/index.php/declaracion-jurada" TargetMode="External"/><Relationship Id="rId61" Type="http://schemas.openxmlformats.org/officeDocument/2006/relationships/hyperlink" Target="http://agn.gob.do/transparencia/index.php/declaracion-jurada" TargetMode="External"/><Relationship Id="rId64" Type="http://schemas.openxmlformats.org/officeDocument/2006/relationships/hyperlink" Target="http://agn.gob.do/transparencia/index.php/declaracion-jurada" TargetMode="External"/><Relationship Id="rId63" Type="http://schemas.openxmlformats.org/officeDocument/2006/relationships/hyperlink" Target="http://agn.gob.do/transparencia/pdf/declaracin%20jurada-subdirector%20general.pdf" TargetMode="External"/><Relationship Id="rId66" Type="http://schemas.openxmlformats.org/officeDocument/2006/relationships/hyperlink" Target="http://digeig.gob.do/web/es/transparencia/presupuesto/presupuesto-aprobado-del-ano/" TargetMode="External"/><Relationship Id="rId65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://agn.gob.do/transparencia/index.php/presupuesto/category/354-presupuesto-aprobado-del-ano" TargetMode="External"/><Relationship Id="rId60" Type="http://schemas.openxmlformats.org/officeDocument/2006/relationships/hyperlink" Target="http://agn.gob.do/transparencia/index.php/acceso-al-311/estadistica-trimestral-sistema-311" TargetMode="External"/><Relationship Id="rId69" Type="http://schemas.openxmlformats.org/officeDocument/2006/relationships/hyperlink" Target="http://agn.gob.do/transparencia/index.php/presupuesto/category/355-ejecucion-del-presupuesto" TargetMode="External"/><Relationship Id="rId51" Type="http://schemas.openxmlformats.org/officeDocument/2006/relationships/hyperlink" Target="http://agn.gob.do/transparencia/index.php/publicaciones-t" TargetMode="External"/><Relationship Id="rId50" Type="http://schemas.openxmlformats.org/officeDocument/2006/relationships/hyperlink" Target="http://agn.gob.do/transparencia/index.php/publicaciones-t" TargetMode="External"/><Relationship Id="rId53" Type="http://schemas.openxmlformats.org/officeDocument/2006/relationships/hyperlink" Target="http://agn.gob.do/transparencia/index.php/estadisticas" TargetMode="External"/><Relationship Id="rId52" Type="http://schemas.openxmlformats.org/officeDocument/2006/relationships/hyperlink" Target="http://agn.gob.do/transparencia/index.php/publicaciones-t" TargetMode="External"/><Relationship Id="rId55" Type="http://schemas.openxmlformats.org/officeDocument/2006/relationships/hyperlink" Target="http://agn.gob.do/transparencia/index.php/estadisticas" TargetMode="External"/><Relationship Id="rId54" Type="http://schemas.openxmlformats.org/officeDocument/2006/relationships/hyperlink" Target="http://agn.gob.do/transparencia/index.php/estadisticas" TargetMode="External"/><Relationship Id="rId57" Type="http://schemas.openxmlformats.org/officeDocument/2006/relationships/hyperlink" Target="http://agn.gob.do/transparencia/" TargetMode="External"/><Relationship Id="rId56" Type="http://schemas.openxmlformats.org/officeDocument/2006/relationships/hyperlink" Target="http://www.311.gob.do/servicios/linea-311/denuncia/" TargetMode="External"/><Relationship Id="rId59" Type="http://schemas.openxmlformats.org/officeDocument/2006/relationships/hyperlink" Target="http://www.311.gob.do/" TargetMode="External"/><Relationship Id="rId58" Type="http://schemas.openxmlformats.org/officeDocument/2006/relationships/hyperlink" Target="http://agn.gob.do/index.php/servici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